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C12EC6" w14:textId="7FC16E2B" w:rsidR="002F4768" w:rsidRPr="008034CF" w:rsidRDefault="008034CF" w:rsidP="008034CF">
      <w:pPr>
        <w:spacing w:after="0"/>
        <w:jc w:val="center"/>
        <w:rPr>
          <w:rFonts w:cstheme="minorHAnsi"/>
          <w:b/>
          <w:bCs/>
          <w:rtl/>
        </w:rPr>
      </w:pPr>
      <w:r w:rsidRPr="008034CF">
        <w:rPr>
          <w:rFonts w:cstheme="minorHAnsi"/>
          <w:b/>
          <w:bCs/>
        </w:rPr>
        <w:t>Maintenance – Administration Handyman</w:t>
      </w:r>
      <w:r w:rsidR="002F4768" w:rsidRPr="008034CF">
        <w:rPr>
          <w:rFonts w:cstheme="minorHAnsi"/>
          <w:b/>
          <w:bCs/>
        </w:rPr>
        <w:t xml:space="preserve"> </w:t>
      </w:r>
    </w:p>
    <w:p w14:paraId="7E99145B" w14:textId="6F927FA6" w:rsidR="0042167F" w:rsidRPr="008034CF" w:rsidRDefault="00705642" w:rsidP="008034CF">
      <w:pPr>
        <w:spacing w:after="0"/>
        <w:jc w:val="center"/>
        <w:rPr>
          <w:rFonts w:cstheme="minorHAnsi"/>
          <w:b/>
        </w:rPr>
      </w:pPr>
      <w:r w:rsidRPr="008034CF">
        <w:rPr>
          <w:rFonts w:cstheme="minorHAnsi"/>
          <w:b/>
        </w:rPr>
        <w:t>Syria</w:t>
      </w:r>
      <w:r w:rsidR="00D22826" w:rsidRPr="008034CF">
        <w:rPr>
          <w:rFonts w:cstheme="minorHAnsi"/>
          <w:b/>
        </w:rPr>
        <w:t xml:space="preserve"> </w:t>
      </w:r>
      <w:r w:rsidR="0005703E" w:rsidRPr="008034CF">
        <w:rPr>
          <w:rFonts w:cstheme="minorHAnsi"/>
          <w:b/>
        </w:rPr>
        <w:t>–</w:t>
      </w:r>
      <w:r w:rsidR="00D22826" w:rsidRPr="008034CF">
        <w:rPr>
          <w:rFonts w:cstheme="minorHAnsi"/>
          <w:b/>
        </w:rPr>
        <w:t xml:space="preserve"> </w:t>
      </w:r>
      <w:r w:rsidR="008034CF" w:rsidRPr="008034CF">
        <w:rPr>
          <w:rFonts w:cstheme="minorHAnsi"/>
          <w:b/>
        </w:rPr>
        <w:t>Damascus</w:t>
      </w:r>
      <w:r w:rsidR="007F3C60" w:rsidRPr="008034CF">
        <w:rPr>
          <w:rFonts w:cstheme="minorHAnsi"/>
          <w:b/>
        </w:rPr>
        <w:t xml:space="preserve"> </w:t>
      </w:r>
    </w:p>
    <w:p w14:paraId="248F0B40" w14:textId="77777777" w:rsidR="00E74831" w:rsidRPr="008034CF" w:rsidRDefault="00E74831" w:rsidP="0042167F">
      <w:pPr>
        <w:spacing w:after="0"/>
        <w:rPr>
          <w:rFonts w:cstheme="minorHAnsi"/>
        </w:rPr>
      </w:pPr>
    </w:p>
    <w:p w14:paraId="00570D29" w14:textId="77777777" w:rsidR="00E74831" w:rsidRPr="008034CF" w:rsidRDefault="00E74831" w:rsidP="00E74831">
      <w:pPr>
        <w:spacing w:after="0"/>
        <w:rPr>
          <w:rFonts w:cstheme="minorHAnsi"/>
        </w:rPr>
      </w:pPr>
      <w:r w:rsidRPr="008034CF">
        <w:rPr>
          <w:rFonts w:cstheme="minorHAnsi"/>
          <w:b/>
          <w:bCs/>
        </w:rPr>
        <w:t>Who are we?</w:t>
      </w:r>
    </w:p>
    <w:p w14:paraId="26A0A168" w14:textId="77777777" w:rsidR="00E74831" w:rsidRPr="008034CF" w:rsidRDefault="00E74831" w:rsidP="00E74831">
      <w:pPr>
        <w:spacing w:after="0"/>
        <w:rPr>
          <w:rFonts w:cstheme="minorHAnsi"/>
        </w:rPr>
      </w:pPr>
      <w:r w:rsidRPr="008034CF">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8034CF" w:rsidRDefault="00E74831" w:rsidP="00E74831">
      <w:pPr>
        <w:spacing w:after="0"/>
        <w:rPr>
          <w:rFonts w:cstheme="minorHAnsi"/>
        </w:rPr>
      </w:pPr>
      <w:r w:rsidRPr="008034CF">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8034CF" w:rsidRDefault="00E74831" w:rsidP="00E74831">
      <w:pPr>
        <w:spacing w:after="0"/>
        <w:rPr>
          <w:rFonts w:cstheme="minorHAnsi"/>
        </w:rPr>
      </w:pPr>
      <w:r w:rsidRPr="008034CF">
        <w:rPr>
          <w:rFonts w:cstheme="minorHAnsi"/>
        </w:rPr>
        <w:t>All of our efforts are based on our value compass: humanity, respect, independence and neutrality, participation, and honesty and transparency.</w:t>
      </w:r>
    </w:p>
    <w:p w14:paraId="2D63EA68" w14:textId="77777777" w:rsidR="00E74831" w:rsidRPr="008034CF" w:rsidRDefault="00E74831" w:rsidP="00E74831">
      <w:pPr>
        <w:spacing w:after="0"/>
        <w:rPr>
          <w:rFonts w:cstheme="minorHAnsi"/>
        </w:rPr>
      </w:pPr>
    </w:p>
    <w:p w14:paraId="12223D18" w14:textId="77777777" w:rsidR="00E74831" w:rsidRPr="008034CF" w:rsidRDefault="00E74831" w:rsidP="00E74831">
      <w:pPr>
        <w:spacing w:after="0"/>
        <w:rPr>
          <w:rFonts w:cstheme="minorHAnsi"/>
        </w:rPr>
      </w:pPr>
      <w:r w:rsidRPr="008034CF">
        <w:rPr>
          <w:rFonts w:cstheme="minorHAnsi"/>
          <w:b/>
          <w:bCs/>
        </w:rPr>
        <w:t>DRC Syria</w:t>
      </w:r>
    </w:p>
    <w:p w14:paraId="468E8A19" w14:textId="77777777" w:rsidR="00E74831" w:rsidRPr="008034CF" w:rsidRDefault="00E74831" w:rsidP="00E74831">
      <w:pPr>
        <w:spacing w:after="0"/>
        <w:rPr>
          <w:rFonts w:cstheme="minorHAnsi"/>
        </w:rPr>
      </w:pPr>
      <w:r w:rsidRPr="008034CF">
        <w:rPr>
          <w:rFonts w:cstheme="minorHAnsi"/>
          <w:b/>
          <w:bCs/>
        </w:rPr>
        <w:t>DRC has been operating in Syria since 2008</w:t>
      </w:r>
      <w:r w:rsidRPr="008034CF">
        <w:rPr>
          <w:rFonts w:cstheme="minorHAnsi"/>
        </w:rPr>
        <w:t>, initially responding to the Iraqi refugee crisis before pivoting to a full-scale response to the Syria crisis from 2011 onwards. Our work encompasses the full cycle of displacement—responding to</w:t>
      </w:r>
      <w:r w:rsidRPr="008034CF">
        <w:rPr>
          <w:rFonts w:cstheme="minorHAnsi"/>
          <w:b/>
          <w:bCs/>
        </w:rPr>
        <w:t xml:space="preserve"> life-saving humanitarian needs </w:t>
      </w:r>
      <w:r w:rsidRPr="008034CF">
        <w:rPr>
          <w:rFonts w:cstheme="minorHAnsi"/>
        </w:rPr>
        <w:t>and supporting community recovery until</w:t>
      </w:r>
      <w:r w:rsidRPr="008034CF">
        <w:rPr>
          <w:rFonts w:cstheme="minorHAnsi"/>
          <w:b/>
          <w:bCs/>
        </w:rPr>
        <w:t xml:space="preserve"> durable solutions can be achieved</w:t>
      </w:r>
      <w:r w:rsidRPr="008034CF">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8034CF" w:rsidRDefault="00E74831" w:rsidP="00E74831">
      <w:pPr>
        <w:spacing w:after="0"/>
        <w:rPr>
          <w:rFonts w:cstheme="minorHAnsi"/>
        </w:rPr>
      </w:pPr>
    </w:p>
    <w:p w14:paraId="6554CCC1" w14:textId="77777777" w:rsidR="00E74831" w:rsidRPr="008034CF" w:rsidRDefault="00E74831" w:rsidP="00E74831">
      <w:pPr>
        <w:spacing w:after="0"/>
        <w:rPr>
          <w:rFonts w:cstheme="minorHAnsi"/>
        </w:rPr>
      </w:pPr>
      <w:r w:rsidRPr="008034CF">
        <w:rPr>
          <w:rFonts w:cstheme="minorHAnsi"/>
        </w:rPr>
        <w:t xml:space="preserve">With an established rapid response mechanism, DRC can </w:t>
      </w:r>
      <w:r w:rsidRPr="008034CF">
        <w:rPr>
          <w:rFonts w:cstheme="minorHAnsi"/>
          <w:b/>
          <w:bCs/>
        </w:rPr>
        <w:t>rapidly respond to emerging crises and shocks</w:t>
      </w:r>
      <w:r w:rsidRPr="008034CF">
        <w:rPr>
          <w:rFonts w:cstheme="minorHAnsi"/>
        </w:rPr>
        <w:t xml:space="preserve"> to meet </w:t>
      </w:r>
      <w:r w:rsidRPr="008034CF">
        <w:rPr>
          <w:rFonts w:cstheme="minorHAnsi"/>
          <w:b/>
          <w:bCs/>
        </w:rPr>
        <w:t>acute emergency needs</w:t>
      </w:r>
      <w:r w:rsidRPr="008034CF">
        <w:rPr>
          <w:rFonts w:cstheme="minorHAnsi"/>
        </w:rPr>
        <w:t xml:space="preserve">. Recognizing the significant need for </w:t>
      </w:r>
      <w:r w:rsidRPr="008034CF">
        <w:rPr>
          <w:rFonts w:cstheme="minorHAnsi"/>
          <w:b/>
          <w:bCs/>
        </w:rPr>
        <w:t>early recovery and resilience programming</w:t>
      </w:r>
      <w:r w:rsidRPr="008034CF">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8034CF">
        <w:rPr>
          <w:rFonts w:cstheme="minorHAnsi"/>
          <w:b/>
          <w:bCs/>
        </w:rPr>
        <w:t>durable solution of their choice</w:t>
      </w:r>
      <w:r w:rsidRPr="008034CF">
        <w:rPr>
          <w:rFonts w:cstheme="minorHAnsi"/>
        </w:rPr>
        <w:t xml:space="preserve">. With active portfolios in the neighboring countries of Jordan, Lebanon, Türkiye and Iraq, DRC offers a </w:t>
      </w:r>
      <w:r w:rsidRPr="008034CF">
        <w:rPr>
          <w:rFonts w:cstheme="minorHAnsi"/>
          <w:b/>
          <w:bCs/>
        </w:rPr>
        <w:t>cross-border, regional response</w:t>
      </w:r>
      <w:r w:rsidRPr="008034CF">
        <w:rPr>
          <w:rFonts w:cstheme="minorHAnsi"/>
        </w:rPr>
        <w:t xml:space="preserve"> to the Syria crisis, through cross-border protection monitoring, advocacy, and trends analysis.</w:t>
      </w:r>
    </w:p>
    <w:p w14:paraId="6BF38299" w14:textId="77777777" w:rsidR="00E74831" w:rsidRPr="008034CF" w:rsidRDefault="00E74831" w:rsidP="00E74831">
      <w:pPr>
        <w:spacing w:after="0"/>
        <w:rPr>
          <w:rFonts w:cstheme="minorHAnsi"/>
        </w:rPr>
      </w:pPr>
    </w:p>
    <w:p w14:paraId="013FE2A1" w14:textId="77777777" w:rsidR="00E74831" w:rsidRPr="008034CF" w:rsidRDefault="00E74831" w:rsidP="00E74831">
      <w:pPr>
        <w:spacing w:after="0"/>
        <w:rPr>
          <w:rFonts w:cstheme="minorHAnsi"/>
          <w:b/>
          <w:bCs/>
        </w:rPr>
      </w:pPr>
      <w:r w:rsidRPr="008034CF">
        <w:rPr>
          <w:rFonts w:cstheme="minorHAnsi"/>
          <w:b/>
          <w:bCs/>
        </w:rPr>
        <w:t>About the job</w:t>
      </w:r>
    </w:p>
    <w:p w14:paraId="1CDD4171" w14:textId="77777777" w:rsidR="006A5C77" w:rsidRPr="008034CF" w:rsidRDefault="006A5C77" w:rsidP="00E74831">
      <w:pPr>
        <w:spacing w:after="0"/>
        <w:rPr>
          <w:rFonts w:cstheme="minorHAnsi"/>
        </w:rPr>
      </w:pPr>
    </w:p>
    <w:p w14:paraId="390C71AC" w14:textId="7B05D901" w:rsidR="007F5377" w:rsidRPr="008034CF" w:rsidRDefault="008034CF" w:rsidP="08C5CE33">
      <w:pPr>
        <w:spacing w:after="0"/>
        <w:rPr>
          <w:rFonts w:cstheme="minorHAnsi"/>
        </w:rPr>
      </w:pPr>
      <w:r w:rsidRPr="008034CF">
        <w:rPr>
          <w:rStyle w:val="normaltextrun"/>
          <w:rFonts w:cstheme="minorHAnsi"/>
          <w:color w:val="000000"/>
          <w:shd w:val="clear" w:color="auto" w:fill="FFFFFF"/>
        </w:rPr>
        <w:t>The Admin Handyman is responsible for providing maintenance and repair services to ensure the smooth operation of the office and guesthouses. This role supports the HR &amp; Admin Officer/Assistant with various tasks, including maintenance, garden upkeep, and general handyman duties.</w:t>
      </w:r>
    </w:p>
    <w:p w14:paraId="58E03FE6" w14:textId="02DA2705" w:rsidR="007F5377" w:rsidRDefault="007F5377" w:rsidP="08C5CE33">
      <w:pPr>
        <w:spacing w:after="0"/>
        <w:rPr>
          <w:rFonts w:cstheme="minorHAnsi"/>
          <w:b/>
          <w:bCs/>
        </w:rPr>
      </w:pPr>
    </w:p>
    <w:p w14:paraId="218674C4" w14:textId="77777777" w:rsidR="0020169B" w:rsidRDefault="0020169B" w:rsidP="008034CF">
      <w:pPr>
        <w:spacing w:after="0"/>
        <w:rPr>
          <w:rFonts w:cstheme="minorHAnsi"/>
          <w:b/>
          <w:bCs/>
        </w:rPr>
      </w:pPr>
    </w:p>
    <w:p w14:paraId="5D66FF51" w14:textId="77777777" w:rsidR="0020169B" w:rsidRDefault="0020169B" w:rsidP="008034CF">
      <w:pPr>
        <w:spacing w:after="0"/>
        <w:rPr>
          <w:rFonts w:cstheme="minorHAnsi"/>
          <w:b/>
          <w:bCs/>
        </w:rPr>
      </w:pPr>
    </w:p>
    <w:p w14:paraId="1FC3559D" w14:textId="3E3A4B49" w:rsidR="008034CF" w:rsidRPr="008034CF" w:rsidRDefault="00E74831" w:rsidP="008034CF">
      <w:pPr>
        <w:spacing w:after="0"/>
        <w:rPr>
          <w:rFonts w:cstheme="minorHAnsi"/>
        </w:rPr>
      </w:pPr>
      <w:r w:rsidRPr="008034CF">
        <w:rPr>
          <w:rFonts w:cstheme="minorHAnsi"/>
          <w:b/>
          <w:bCs/>
        </w:rPr>
        <w:lastRenderedPageBreak/>
        <w:t>Duties and Responsibilities:</w:t>
      </w:r>
    </w:p>
    <w:p w14:paraId="23B81B5D" w14:textId="77777777" w:rsidR="008034CF" w:rsidRPr="008034CF" w:rsidRDefault="008034CF" w:rsidP="008034CF">
      <w:pPr>
        <w:pStyle w:val="paragraph"/>
        <w:numPr>
          <w:ilvl w:val="0"/>
          <w:numId w:val="25"/>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Repairs and Maintenance:</w:t>
      </w:r>
      <w:r w:rsidRPr="008034CF">
        <w:rPr>
          <w:rStyle w:val="normaltextrun"/>
          <w:rFonts w:asciiTheme="minorHAnsi" w:hAnsiTheme="minorHAnsi" w:cstheme="minorHAnsi"/>
          <w:color w:val="242424"/>
          <w:sz w:val="22"/>
          <w:szCs w:val="22"/>
        </w:rPr>
        <w:t> Ensure all repairs are carried out safely and thoroughly.</w:t>
      </w:r>
      <w:r w:rsidRPr="008034CF">
        <w:rPr>
          <w:rStyle w:val="eop"/>
          <w:rFonts w:asciiTheme="minorHAnsi" w:hAnsiTheme="minorHAnsi" w:cstheme="minorHAnsi"/>
          <w:color w:val="242424"/>
          <w:sz w:val="22"/>
          <w:szCs w:val="22"/>
        </w:rPr>
        <w:t> </w:t>
      </w:r>
    </w:p>
    <w:p w14:paraId="68FE8285" w14:textId="77777777" w:rsidR="008034CF" w:rsidRPr="008034CF" w:rsidRDefault="008034CF" w:rsidP="008034CF">
      <w:pPr>
        <w:pStyle w:val="paragraph"/>
        <w:numPr>
          <w:ilvl w:val="0"/>
          <w:numId w:val="26"/>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General Maintenance:</w:t>
      </w:r>
      <w:r w:rsidRPr="008034CF">
        <w:rPr>
          <w:rStyle w:val="normaltextrun"/>
          <w:rFonts w:asciiTheme="minorHAnsi" w:hAnsiTheme="minorHAnsi" w:cstheme="minorHAnsi"/>
          <w:color w:val="242424"/>
          <w:sz w:val="22"/>
          <w:szCs w:val="22"/>
        </w:rPr>
        <w:t> Perform basic electrical, plumbing, carpentry, flooring, heating, and other maintenance work as required.</w:t>
      </w:r>
      <w:r w:rsidRPr="008034CF">
        <w:rPr>
          <w:rStyle w:val="eop"/>
          <w:rFonts w:asciiTheme="minorHAnsi" w:hAnsiTheme="minorHAnsi" w:cstheme="minorHAnsi"/>
          <w:color w:val="242424"/>
          <w:sz w:val="22"/>
          <w:szCs w:val="22"/>
        </w:rPr>
        <w:t> </w:t>
      </w:r>
    </w:p>
    <w:p w14:paraId="06E209F4" w14:textId="77777777" w:rsidR="008034CF" w:rsidRPr="008034CF" w:rsidRDefault="008034CF" w:rsidP="008034CF">
      <w:pPr>
        <w:pStyle w:val="paragraph"/>
        <w:numPr>
          <w:ilvl w:val="0"/>
          <w:numId w:val="27"/>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Garden Maintenance:</w:t>
      </w:r>
      <w:r w:rsidRPr="008034CF">
        <w:rPr>
          <w:rStyle w:val="normaltextrun"/>
          <w:rFonts w:asciiTheme="minorHAnsi" w:hAnsiTheme="minorHAnsi" w:cstheme="minorHAnsi"/>
          <w:color w:val="242424"/>
          <w:sz w:val="22"/>
          <w:szCs w:val="22"/>
        </w:rPr>
        <w:t> Maintain the garden areas around the office.</w:t>
      </w:r>
      <w:r w:rsidRPr="008034CF">
        <w:rPr>
          <w:rStyle w:val="eop"/>
          <w:rFonts w:asciiTheme="minorHAnsi" w:hAnsiTheme="minorHAnsi" w:cstheme="minorHAnsi"/>
          <w:color w:val="242424"/>
          <w:sz w:val="22"/>
          <w:szCs w:val="22"/>
        </w:rPr>
        <w:t> </w:t>
      </w:r>
    </w:p>
    <w:p w14:paraId="28A47CC1" w14:textId="77777777" w:rsidR="008034CF" w:rsidRPr="008034CF" w:rsidRDefault="008034CF" w:rsidP="008034CF">
      <w:pPr>
        <w:pStyle w:val="paragraph"/>
        <w:numPr>
          <w:ilvl w:val="0"/>
          <w:numId w:val="28"/>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Minor Tasks:</w:t>
      </w:r>
      <w:r w:rsidRPr="008034CF">
        <w:rPr>
          <w:rStyle w:val="normaltextrun"/>
          <w:rFonts w:asciiTheme="minorHAnsi" w:hAnsiTheme="minorHAnsi" w:cstheme="minorHAnsi"/>
          <w:color w:val="242424"/>
          <w:sz w:val="22"/>
          <w:szCs w:val="22"/>
        </w:rPr>
        <w:t> Replace light bulbs and carry out minor maintenance tasks as needed.</w:t>
      </w:r>
      <w:r w:rsidRPr="008034CF">
        <w:rPr>
          <w:rStyle w:val="eop"/>
          <w:rFonts w:asciiTheme="minorHAnsi" w:hAnsiTheme="minorHAnsi" w:cstheme="minorHAnsi"/>
          <w:color w:val="242424"/>
          <w:sz w:val="22"/>
          <w:szCs w:val="22"/>
        </w:rPr>
        <w:t> </w:t>
      </w:r>
    </w:p>
    <w:p w14:paraId="4952CAE9" w14:textId="77777777" w:rsidR="008034CF" w:rsidRPr="008034CF" w:rsidRDefault="008034CF" w:rsidP="008034CF">
      <w:pPr>
        <w:pStyle w:val="paragraph"/>
        <w:numPr>
          <w:ilvl w:val="0"/>
          <w:numId w:val="29"/>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Generator Maintenance:</w:t>
      </w:r>
      <w:r w:rsidRPr="008034CF">
        <w:rPr>
          <w:rStyle w:val="normaltextrun"/>
          <w:rFonts w:asciiTheme="minorHAnsi" w:hAnsiTheme="minorHAnsi" w:cstheme="minorHAnsi"/>
          <w:color w:val="242424"/>
          <w:sz w:val="22"/>
          <w:szCs w:val="22"/>
        </w:rPr>
        <w:t> Operate and maintain generators, including managing fuel, oil, and filters.</w:t>
      </w:r>
      <w:r w:rsidRPr="008034CF">
        <w:rPr>
          <w:rStyle w:val="eop"/>
          <w:rFonts w:asciiTheme="minorHAnsi" w:hAnsiTheme="minorHAnsi" w:cstheme="minorHAnsi"/>
          <w:color w:val="242424"/>
          <w:sz w:val="22"/>
          <w:szCs w:val="22"/>
        </w:rPr>
        <w:t> </w:t>
      </w:r>
    </w:p>
    <w:p w14:paraId="083F1B79" w14:textId="77777777" w:rsidR="008034CF" w:rsidRPr="008034CF" w:rsidRDefault="008034CF" w:rsidP="008034CF">
      <w:pPr>
        <w:pStyle w:val="paragraph"/>
        <w:numPr>
          <w:ilvl w:val="0"/>
          <w:numId w:val="30"/>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Guesthouses Maintenance:</w:t>
      </w:r>
      <w:r w:rsidRPr="008034CF">
        <w:rPr>
          <w:rStyle w:val="normaltextrun"/>
          <w:rFonts w:asciiTheme="minorHAnsi" w:hAnsiTheme="minorHAnsi" w:cstheme="minorHAnsi"/>
          <w:color w:val="242424"/>
          <w:sz w:val="22"/>
          <w:szCs w:val="22"/>
        </w:rPr>
        <w:t> Provide maintenance services for DRC guesthouses.</w:t>
      </w:r>
      <w:r w:rsidRPr="008034CF">
        <w:rPr>
          <w:rStyle w:val="eop"/>
          <w:rFonts w:asciiTheme="minorHAnsi" w:hAnsiTheme="minorHAnsi" w:cstheme="minorHAnsi"/>
          <w:color w:val="242424"/>
          <w:sz w:val="22"/>
          <w:szCs w:val="22"/>
        </w:rPr>
        <w:t> </w:t>
      </w:r>
    </w:p>
    <w:p w14:paraId="780DA7BA" w14:textId="77777777" w:rsidR="008034CF" w:rsidRPr="008034CF" w:rsidRDefault="008034CF" w:rsidP="008034CF">
      <w:pPr>
        <w:pStyle w:val="paragraph"/>
        <w:numPr>
          <w:ilvl w:val="0"/>
          <w:numId w:val="31"/>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Assessment and Reporting:</w:t>
      </w:r>
      <w:r w:rsidRPr="008034CF">
        <w:rPr>
          <w:rStyle w:val="normaltextrun"/>
          <w:rFonts w:asciiTheme="minorHAnsi" w:hAnsiTheme="minorHAnsi" w:cstheme="minorHAnsi"/>
          <w:color w:val="242424"/>
          <w:sz w:val="22"/>
          <w:szCs w:val="22"/>
        </w:rPr>
        <w:t> Assess and inform the line manager of any repairs or replacements needed for maintenance equipment.</w:t>
      </w:r>
      <w:r w:rsidRPr="008034CF">
        <w:rPr>
          <w:rStyle w:val="eop"/>
          <w:rFonts w:asciiTheme="minorHAnsi" w:hAnsiTheme="minorHAnsi" w:cstheme="minorHAnsi"/>
          <w:color w:val="242424"/>
          <w:sz w:val="22"/>
          <w:szCs w:val="22"/>
        </w:rPr>
        <w:t> </w:t>
      </w:r>
    </w:p>
    <w:p w14:paraId="3EE8824E" w14:textId="77777777" w:rsidR="008034CF" w:rsidRPr="008034CF" w:rsidRDefault="008034CF" w:rsidP="008034CF">
      <w:pPr>
        <w:pStyle w:val="paragraph"/>
        <w:numPr>
          <w:ilvl w:val="0"/>
          <w:numId w:val="32"/>
        </w:numPr>
        <w:shd w:val="clear" w:color="auto" w:fill="FAFAFA"/>
        <w:spacing w:before="0" w:beforeAutospacing="0" w:after="0" w:afterAutospacing="0"/>
        <w:ind w:left="360" w:firstLine="0"/>
        <w:textAlignment w:val="baseline"/>
        <w:rPr>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Support:</w:t>
      </w:r>
      <w:r w:rsidRPr="008034CF">
        <w:rPr>
          <w:rStyle w:val="normaltextrun"/>
          <w:rFonts w:asciiTheme="minorHAnsi" w:hAnsiTheme="minorHAnsi" w:cstheme="minorHAnsi"/>
          <w:color w:val="242424"/>
          <w:sz w:val="22"/>
          <w:szCs w:val="22"/>
        </w:rPr>
        <w:t> Provide support to the HR &amp; Admin Officer/Assistant when needed.</w:t>
      </w:r>
      <w:r w:rsidRPr="008034CF">
        <w:rPr>
          <w:rStyle w:val="eop"/>
          <w:rFonts w:asciiTheme="minorHAnsi" w:hAnsiTheme="minorHAnsi" w:cstheme="minorHAnsi"/>
          <w:color w:val="242424"/>
          <w:sz w:val="22"/>
          <w:szCs w:val="22"/>
        </w:rPr>
        <w:t> </w:t>
      </w:r>
    </w:p>
    <w:p w14:paraId="052DE38D" w14:textId="6E411F96" w:rsidR="00AB2928" w:rsidRPr="008034CF" w:rsidRDefault="008034CF" w:rsidP="008034CF">
      <w:pPr>
        <w:pStyle w:val="paragraph"/>
        <w:numPr>
          <w:ilvl w:val="0"/>
          <w:numId w:val="33"/>
        </w:numPr>
        <w:shd w:val="clear" w:color="auto" w:fill="FAFAFA"/>
        <w:spacing w:before="0" w:beforeAutospacing="0" w:after="0" w:afterAutospacing="0"/>
        <w:ind w:left="360" w:firstLine="0"/>
        <w:textAlignment w:val="baseline"/>
        <w:rPr>
          <w:rStyle w:val="eop"/>
          <w:rFonts w:asciiTheme="minorHAnsi" w:hAnsiTheme="minorHAnsi" w:cstheme="minorHAnsi"/>
          <w:sz w:val="22"/>
          <w:szCs w:val="22"/>
        </w:rPr>
      </w:pPr>
      <w:r w:rsidRPr="008034CF">
        <w:rPr>
          <w:rStyle w:val="normaltextrun"/>
          <w:rFonts w:asciiTheme="minorHAnsi" w:hAnsiTheme="minorHAnsi" w:cstheme="minorHAnsi"/>
          <w:b/>
          <w:bCs/>
          <w:color w:val="242424"/>
          <w:sz w:val="22"/>
          <w:szCs w:val="22"/>
        </w:rPr>
        <w:t>Other Duties:</w:t>
      </w:r>
      <w:r w:rsidRPr="008034CF">
        <w:rPr>
          <w:rStyle w:val="normaltextrun"/>
          <w:rFonts w:asciiTheme="minorHAnsi" w:hAnsiTheme="minorHAnsi" w:cstheme="minorHAnsi"/>
          <w:color w:val="242424"/>
          <w:sz w:val="22"/>
          <w:szCs w:val="22"/>
        </w:rPr>
        <w:t> Perform any other related duties assigned by the line manager.</w:t>
      </w:r>
      <w:r w:rsidRPr="008034CF">
        <w:rPr>
          <w:rStyle w:val="eop"/>
          <w:rFonts w:asciiTheme="minorHAnsi" w:hAnsiTheme="minorHAnsi" w:cstheme="minorHAnsi"/>
          <w:color w:val="242424"/>
          <w:sz w:val="22"/>
          <w:szCs w:val="22"/>
        </w:rPr>
        <w:t> </w:t>
      </w:r>
    </w:p>
    <w:p w14:paraId="5365BAD9" w14:textId="77777777" w:rsidR="008034CF" w:rsidRPr="008034CF" w:rsidRDefault="008034CF" w:rsidP="008034CF">
      <w:pPr>
        <w:pStyle w:val="paragraph"/>
        <w:shd w:val="clear" w:color="auto" w:fill="FAFAFA"/>
        <w:spacing w:before="0" w:beforeAutospacing="0" w:after="0" w:afterAutospacing="0"/>
        <w:ind w:left="360"/>
        <w:textAlignment w:val="baseline"/>
        <w:rPr>
          <w:rFonts w:asciiTheme="minorHAnsi" w:hAnsiTheme="minorHAnsi" w:cstheme="minorHAnsi"/>
          <w:sz w:val="22"/>
          <w:szCs w:val="22"/>
        </w:rPr>
      </w:pPr>
    </w:p>
    <w:p w14:paraId="5324B719" w14:textId="046FDBD5" w:rsidR="00E74831" w:rsidRPr="008034CF" w:rsidRDefault="00622450" w:rsidP="00622450">
      <w:pPr>
        <w:rPr>
          <w:rFonts w:cstheme="minorHAnsi"/>
        </w:rPr>
      </w:pPr>
      <w:r w:rsidRPr="008034CF">
        <w:rPr>
          <w:rFonts w:cstheme="minorHAnsi"/>
          <w:b/>
          <w:bCs/>
        </w:rPr>
        <w:t>Experience</w:t>
      </w:r>
      <w:r w:rsidR="00E74831" w:rsidRPr="008034CF">
        <w:rPr>
          <w:rFonts w:cstheme="minorHAnsi"/>
          <w:b/>
          <w:bCs/>
        </w:rPr>
        <w:t xml:space="preserve"> and technical competencies</w:t>
      </w:r>
      <w:r w:rsidR="00E74831" w:rsidRPr="008034CF">
        <w:rPr>
          <w:rFonts w:cstheme="minorHAnsi"/>
        </w:rPr>
        <w:t>:</w:t>
      </w:r>
    </w:p>
    <w:p w14:paraId="5852C1AD" w14:textId="77777777" w:rsidR="008034CF" w:rsidRPr="008034CF" w:rsidRDefault="008034CF" w:rsidP="008034CF">
      <w:pPr>
        <w:pStyle w:val="paragraph"/>
        <w:spacing w:before="0" w:beforeAutospacing="0" w:after="0" w:afterAutospacing="0"/>
        <w:ind w:left="840" w:right="2055" w:hanging="720"/>
        <w:textAlignment w:val="baseline"/>
        <w:rPr>
          <w:rFonts w:asciiTheme="minorHAnsi" w:hAnsiTheme="minorHAnsi" w:cstheme="minorHAnsi"/>
          <w:sz w:val="22"/>
          <w:szCs w:val="22"/>
        </w:rPr>
      </w:pPr>
      <w:r w:rsidRPr="008034CF">
        <w:rPr>
          <w:rStyle w:val="normaltextrun"/>
          <w:rFonts w:asciiTheme="minorHAnsi" w:hAnsiTheme="minorHAnsi" w:cstheme="minorHAnsi"/>
          <w:b/>
          <w:bCs/>
          <w:sz w:val="22"/>
          <w:szCs w:val="22"/>
        </w:rPr>
        <w:t>Required  </w:t>
      </w:r>
      <w:r w:rsidRPr="008034CF">
        <w:rPr>
          <w:rStyle w:val="eop"/>
          <w:rFonts w:asciiTheme="minorHAnsi" w:hAnsiTheme="minorHAnsi" w:cstheme="minorHAnsi"/>
          <w:sz w:val="22"/>
          <w:szCs w:val="22"/>
        </w:rPr>
        <w:t> </w:t>
      </w:r>
    </w:p>
    <w:p w14:paraId="79DCE183" w14:textId="77777777" w:rsidR="008034CF" w:rsidRPr="008034CF" w:rsidRDefault="008034CF" w:rsidP="008034CF">
      <w:pPr>
        <w:pStyle w:val="paragraph"/>
        <w:numPr>
          <w:ilvl w:val="0"/>
          <w:numId w:val="34"/>
        </w:numPr>
        <w:spacing w:before="0" w:beforeAutospacing="0" w:after="0" w:afterAutospacing="0"/>
        <w:ind w:left="300" w:firstLine="0"/>
        <w:textAlignment w:val="baseline"/>
        <w:rPr>
          <w:rFonts w:asciiTheme="minorHAnsi" w:hAnsiTheme="minorHAnsi" w:cstheme="minorHAnsi"/>
          <w:sz w:val="22"/>
          <w:szCs w:val="22"/>
        </w:rPr>
      </w:pPr>
      <w:r w:rsidRPr="008034CF">
        <w:rPr>
          <w:rStyle w:val="normaltextrun"/>
          <w:rFonts w:asciiTheme="minorHAnsi" w:hAnsiTheme="minorHAnsi" w:cstheme="minorHAnsi"/>
          <w:sz w:val="22"/>
          <w:szCs w:val="22"/>
        </w:rPr>
        <w:t>1 year of previous experience in a similar position.  </w:t>
      </w:r>
      <w:r w:rsidRPr="008034CF">
        <w:rPr>
          <w:rStyle w:val="eop"/>
          <w:rFonts w:asciiTheme="minorHAnsi" w:hAnsiTheme="minorHAnsi" w:cstheme="minorHAnsi"/>
          <w:sz w:val="22"/>
          <w:szCs w:val="22"/>
        </w:rPr>
        <w:t> </w:t>
      </w:r>
    </w:p>
    <w:p w14:paraId="29C44C5D" w14:textId="2B725AA3" w:rsidR="008034CF" w:rsidRPr="008034CF" w:rsidRDefault="008034CF" w:rsidP="05F1EE7E">
      <w:pPr>
        <w:pStyle w:val="paragraph"/>
        <w:numPr>
          <w:ilvl w:val="0"/>
          <w:numId w:val="35"/>
        </w:numPr>
        <w:spacing w:before="0" w:beforeAutospacing="0" w:after="0" w:afterAutospacing="0"/>
        <w:ind w:left="300" w:firstLine="0"/>
        <w:textAlignment w:val="baseline"/>
        <w:rPr>
          <w:rFonts w:asciiTheme="minorHAnsi" w:hAnsiTheme="minorHAnsi" w:cstheme="minorBidi"/>
          <w:sz w:val="22"/>
          <w:szCs w:val="22"/>
        </w:rPr>
      </w:pPr>
      <w:r w:rsidRPr="05F1EE7E">
        <w:rPr>
          <w:rStyle w:val="normaltextrun"/>
          <w:rFonts w:asciiTheme="minorHAnsi" w:hAnsiTheme="minorHAnsi" w:cstheme="minorBidi"/>
          <w:sz w:val="22"/>
          <w:szCs w:val="22"/>
        </w:rPr>
        <w:t>Good communication skills (reading, writing</w:t>
      </w:r>
      <w:r w:rsidR="32E03099" w:rsidRPr="05F1EE7E">
        <w:rPr>
          <w:rStyle w:val="normaltextrun"/>
          <w:rFonts w:asciiTheme="minorHAnsi" w:hAnsiTheme="minorHAnsi" w:cstheme="minorBidi"/>
          <w:sz w:val="22"/>
          <w:szCs w:val="22"/>
        </w:rPr>
        <w:t>, and speaking</w:t>
      </w:r>
      <w:r w:rsidRPr="05F1EE7E">
        <w:rPr>
          <w:rStyle w:val="normaltextrun"/>
          <w:rFonts w:asciiTheme="minorHAnsi" w:hAnsiTheme="minorHAnsi" w:cstheme="minorBidi"/>
          <w:sz w:val="22"/>
          <w:szCs w:val="22"/>
        </w:rPr>
        <w:t>).  </w:t>
      </w:r>
      <w:r w:rsidRPr="05F1EE7E">
        <w:rPr>
          <w:rStyle w:val="eop"/>
          <w:rFonts w:asciiTheme="minorHAnsi" w:hAnsiTheme="minorHAnsi" w:cstheme="minorBidi"/>
          <w:sz w:val="22"/>
          <w:szCs w:val="22"/>
        </w:rPr>
        <w:t> </w:t>
      </w:r>
    </w:p>
    <w:p w14:paraId="6AB2434E" w14:textId="6FE26232" w:rsidR="008034CF" w:rsidRDefault="008034CF" w:rsidP="008034CF">
      <w:pPr>
        <w:pStyle w:val="paragraph"/>
        <w:numPr>
          <w:ilvl w:val="0"/>
          <w:numId w:val="36"/>
        </w:numPr>
        <w:spacing w:before="0" w:beforeAutospacing="0" w:after="0" w:afterAutospacing="0"/>
        <w:ind w:left="300" w:firstLine="0"/>
        <w:textAlignment w:val="baseline"/>
        <w:rPr>
          <w:rStyle w:val="eop"/>
          <w:rFonts w:asciiTheme="minorHAnsi" w:hAnsiTheme="minorHAnsi" w:cstheme="minorHAnsi"/>
          <w:sz w:val="22"/>
          <w:szCs w:val="22"/>
        </w:rPr>
      </w:pPr>
      <w:r w:rsidRPr="008034CF">
        <w:rPr>
          <w:rStyle w:val="normaltextrun"/>
          <w:rFonts w:asciiTheme="minorHAnsi" w:hAnsiTheme="minorHAnsi" w:cstheme="minorHAnsi"/>
          <w:sz w:val="22"/>
          <w:szCs w:val="22"/>
        </w:rPr>
        <w:t>Spoken and written Arabic is essential </w:t>
      </w:r>
      <w:r w:rsidRPr="008034CF">
        <w:rPr>
          <w:rStyle w:val="eop"/>
          <w:rFonts w:asciiTheme="minorHAnsi" w:hAnsiTheme="minorHAnsi" w:cstheme="minorHAnsi"/>
          <w:sz w:val="22"/>
          <w:szCs w:val="22"/>
        </w:rPr>
        <w:t> </w:t>
      </w:r>
    </w:p>
    <w:p w14:paraId="5ADE02C9" w14:textId="77777777" w:rsidR="00285F70" w:rsidRPr="008034CF" w:rsidRDefault="00285F70" w:rsidP="00285F70">
      <w:pPr>
        <w:pStyle w:val="paragraph"/>
        <w:spacing w:before="0" w:beforeAutospacing="0" w:after="0" w:afterAutospacing="0"/>
        <w:ind w:left="300"/>
        <w:textAlignment w:val="baseline"/>
        <w:rPr>
          <w:rFonts w:asciiTheme="minorHAnsi" w:hAnsiTheme="minorHAnsi" w:cstheme="minorHAnsi"/>
          <w:sz w:val="22"/>
          <w:szCs w:val="22"/>
        </w:rPr>
      </w:pPr>
    </w:p>
    <w:p w14:paraId="53CCF807" w14:textId="77777777" w:rsidR="008034CF" w:rsidRPr="008034CF" w:rsidRDefault="008034CF" w:rsidP="008034CF">
      <w:pPr>
        <w:pStyle w:val="paragraph"/>
        <w:spacing w:before="0" w:beforeAutospacing="0" w:after="0" w:afterAutospacing="0"/>
        <w:ind w:left="120"/>
        <w:textAlignment w:val="baseline"/>
        <w:rPr>
          <w:rFonts w:asciiTheme="minorHAnsi" w:hAnsiTheme="minorHAnsi" w:cstheme="minorHAnsi"/>
          <w:sz w:val="22"/>
          <w:szCs w:val="22"/>
        </w:rPr>
      </w:pPr>
      <w:r w:rsidRPr="008034CF">
        <w:rPr>
          <w:rStyle w:val="normaltextrun"/>
          <w:rFonts w:asciiTheme="minorHAnsi" w:hAnsiTheme="minorHAnsi" w:cstheme="minorHAnsi"/>
          <w:b/>
          <w:bCs/>
          <w:sz w:val="22"/>
          <w:szCs w:val="22"/>
        </w:rPr>
        <w:t>Desirable </w:t>
      </w:r>
      <w:r w:rsidRPr="008034CF">
        <w:rPr>
          <w:rStyle w:val="eop"/>
          <w:rFonts w:asciiTheme="minorHAnsi" w:hAnsiTheme="minorHAnsi" w:cstheme="minorHAnsi"/>
          <w:sz w:val="22"/>
          <w:szCs w:val="22"/>
        </w:rPr>
        <w:t> </w:t>
      </w:r>
    </w:p>
    <w:p w14:paraId="79540592" w14:textId="77777777" w:rsidR="008034CF" w:rsidRPr="008034CF" w:rsidRDefault="008034CF" w:rsidP="008034CF">
      <w:pPr>
        <w:pStyle w:val="paragraph"/>
        <w:numPr>
          <w:ilvl w:val="0"/>
          <w:numId w:val="37"/>
        </w:numPr>
        <w:spacing w:before="0" w:beforeAutospacing="0" w:after="0" w:afterAutospacing="0"/>
        <w:ind w:left="300" w:firstLine="0"/>
        <w:textAlignment w:val="baseline"/>
        <w:rPr>
          <w:rFonts w:asciiTheme="minorHAnsi" w:hAnsiTheme="minorHAnsi" w:cstheme="minorHAnsi"/>
          <w:sz w:val="22"/>
          <w:szCs w:val="22"/>
        </w:rPr>
      </w:pPr>
      <w:r w:rsidRPr="008034CF">
        <w:rPr>
          <w:rStyle w:val="normaltextrun"/>
          <w:rFonts w:asciiTheme="minorHAnsi" w:hAnsiTheme="minorHAnsi" w:cstheme="minorHAnsi"/>
          <w:sz w:val="22"/>
          <w:szCs w:val="22"/>
        </w:rPr>
        <w:t>English is desirable </w:t>
      </w:r>
      <w:r w:rsidRPr="008034CF">
        <w:rPr>
          <w:rStyle w:val="eop"/>
          <w:rFonts w:asciiTheme="minorHAnsi" w:hAnsiTheme="minorHAnsi" w:cstheme="minorHAnsi"/>
          <w:sz w:val="22"/>
          <w:szCs w:val="22"/>
        </w:rPr>
        <w:t> </w:t>
      </w:r>
    </w:p>
    <w:p w14:paraId="2766BADC" w14:textId="77777777" w:rsidR="008034CF" w:rsidRPr="008034CF" w:rsidRDefault="008034CF" w:rsidP="008034CF">
      <w:pPr>
        <w:pStyle w:val="paragraph"/>
        <w:numPr>
          <w:ilvl w:val="0"/>
          <w:numId w:val="38"/>
        </w:numPr>
        <w:spacing w:before="0" w:beforeAutospacing="0" w:after="0" w:afterAutospacing="0"/>
        <w:ind w:left="300" w:firstLine="0"/>
        <w:textAlignment w:val="baseline"/>
        <w:rPr>
          <w:rFonts w:asciiTheme="minorHAnsi" w:hAnsiTheme="minorHAnsi" w:cstheme="minorHAnsi"/>
          <w:sz w:val="22"/>
          <w:szCs w:val="22"/>
        </w:rPr>
      </w:pPr>
      <w:r w:rsidRPr="008034CF">
        <w:rPr>
          <w:rStyle w:val="normaltextrun"/>
          <w:rFonts w:asciiTheme="minorHAnsi" w:hAnsiTheme="minorHAnsi" w:cstheme="minorHAnsi"/>
          <w:sz w:val="22"/>
          <w:szCs w:val="22"/>
        </w:rPr>
        <w:t>Punctual and reliable </w:t>
      </w:r>
      <w:r w:rsidRPr="008034CF">
        <w:rPr>
          <w:rStyle w:val="eop"/>
          <w:rFonts w:asciiTheme="minorHAnsi" w:hAnsiTheme="minorHAnsi" w:cstheme="minorHAnsi"/>
          <w:sz w:val="22"/>
          <w:szCs w:val="22"/>
        </w:rPr>
        <w:t> </w:t>
      </w:r>
    </w:p>
    <w:p w14:paraId="66134B7A" w14:textId="4EFB633B" w:rsidR="00A10C19" w:rsidRPr="008034CF" w:rsidRDefault="008034CF" w:rsidP="008034CF">
      <w:pPr>
        <w:pStyle w:val="paragraph"/>
        <w:spacing w:before="0" w:beforeAutospacing="0" w:after="0" w:afterAutospacing="0"/>
        <w:ind w:left="720"/>
        <w:textAlignment w:val="baseline"/>
        <w:rPr>
          <w:rStyle w:val="eop"/>
          <w:rFonts w:asciiTheme="minorHAnsi" w:hAnsiTheme="minorHAnsi" w:cstheme="minorHAnsi"/>
          <w:sz w:val="22"/>
          <w:szCs w:val="22"/>
        </w:rPr>
      </w:pPr>
      <w:r w:rsidRPr="008034CF">
        <w:rPr>
          <w:rStyle w:val="normaltextrun"/>
          <w:rFonts w:asciiTheme="minorHAnsi" w:hAnsiTheme="minorHAnsi" w:cstheme="minorHAnsi"/>
          <w:sz w:val="22"/>
          <w:szCs w:val="22"/>
        </w:rPr>
        <w:t>Knowledge of local area</w:t>
      </w:r>
      <w:r w:rsidRPr="008034CF">
        <w:rPr>
          <w:rStyle w:val="eop"/>
          <w:rFonts w:asciiTheme="minorHAnsi" w:hAnsiTheme="minorHAnsi" w:cstheme="minorHAnsi"/>
          <w:sz w:val="22"/>
          <w:szCs w:val="22"/>
        </w:rPr>
        <w:t> </w:t>
      </w:r>
    </w:p>
    <w:p w14:paraId="1D1AB7DC" w14:textId="77777777" w:rsidR="008034CF" w:rsidRPr="008034CF" w:rsidRDefault="008034CF" w:rsidP="008034CF">
      <w:pPr>
        <w:pStyle w:val="paragraph"/>
        <w:spacing w:before="0" w:beforeAutospacing="0" w:after="0" w:afterAutospacing="0"/>
        <w:ind w:left="720"/>
        <w:textAlignment w:val="baseline"/>
        <w:rPr>
          <w:rFonts w:asciiTheme="minorHAnsi" w:hAnsiTheme="minorHAnsi" w:cstheme="minorHAnsi"/>
          <w:sz w:val="22"/>
          <w:szCs w:val="22"/>
        </w:rPr>
      </w:pPr>
    </w:p>
    <w:p w14:paraId="74065972" w14:textId="77777777" w:rsidR="00AB2928" w:rsidRPr="008034CF" w:rsidRDefault="00E74831" w:rsidP="00AB2928">
      <w:pPr>
        <w:spacing w:after="0"/>
        <w:rPr>
          <w:rFonts w:cstheme="minorHAnsi"/>
        </w:rPr>
      </w:pPr>
      <w:r w:rsidRPr="008034CF">
        <w:rPr>
          <w:rFonts w:cstheme="minorHAnsi"/>
          <w:b/>
          <w:bCs/>
        </w:rPr>
        <w:t>Education:</w:t>
      </w:r>
    </w:p>
    <w:p w14:paraId="20A5F9A4" w14:textId="5D6DC203" w:rsidR="00AB2928" w:rsidRPr="008034CF" w:rsidRDefault="008034CF" w:rsidP="006722C1">
      <w:pPr>
        <w:spacing w:after="0"/>
        <w:rPr>
          <w:rStyle w:val="eop"/>
          <w:rFonts w:cstheme="minorHAnsi"/>
          <w:color w:val="000000"/>
          <w:shd w:val="clear" w:color="auto" w:fill="FFFFFF"/>
        </w:rPr>
      </w:pPr>
      <w:r w:rsidRPr="008034CF">
        <w:rPr>
          <w:rStyle w:val="normaltextrun"/>
          <w:rFonts w:cstheme="minorHAnsi"/>
          <w:color w:val="000000"/>
          <w:shd w:val="clear" w:color="auto" w:fill="FFFFFF"/>
        </w:rPr>
        <w:t>High school diploma or equivalent; additional qualifications in maintenance or related fields are a plus.</w:t>
      </w:r>
      <w:r w:rsidRPr="008034CF">
        <w:rPr>
          <w:rStyle w:val="eop"/>
          <w:rFonts w:cstheme="minorHAnsi"/>
          <w:color w:val="000000"/>
          <w:shd w:val="clear" w:color="auto" w:fill="FFFFFF"/>
        </w:rPr>
        <w:t> </w:t>
      </w:r>
    </w:p>
    <w:p w14:paraId="56B8D338" w14:textId="77777777" w:rsidR="008034CF" w:rsidRPr="008034CF" w:rsidRDefault="008034CF" w:rsidP="006722C1">
      <w:pPr>
        <w:spacing w:after="0"/>
        <w:rPr>
          <w:rFonts w:cstheme="minorHAnsi"/>
        </w:rPr>
      </w:pPr>
    </w:p>
    <w:p w14:paraId="6CA3E059" w14:textId="40A8A3F0" w:rsidR="006722C1" w:rsidRPr="008034CF" w:rsidRDefault="00E74831" w:rsidP="006722C1">
      <w:pPr>
        <w:spacing w:after="0"/>
        <w:rPr>
          <w:rFonts w:cstheme="minorHAnsi"/>
          <w:b/>
          <w:bCs/>
        </w:rPr>
      </w:pPr>
      <w:r w:rsidRPr="008034CF">
        <w:rPr>
          <w:rFonts w:cstheme="minorHAnsi"/>
          <w:b/>
          <w:bCs/>
        </w:rPr>
        <w:t>Languages:</w:t>
      </w:r>
    </w:p>
    <w:p w14:paraId="7F63CF9E" w14:textId="696C821B" w:rsidR="00460E82" w:rsidRPr="008034CF" w:rsidRDefault="00460E82" w:rsidP="00460E82">
      <w:pPr>
        <w:pStyle w:val="ListParagraph"/>
        <w:numPr>
          <w:ilvl w:val="0"/>
          <w:numId w:val="23"/>
        </w:numPr>
        <w:rPr>
          <w:rFonts w:cstheme="minorHAnsi"/>
        </w:rPr>
      </w:pPr>
      <w:bookmarkStart w:id="0" w:name="_Hlk95769734"/>
      <w:r w:rsidRPr="008034CF">
        <w:rPr>
          <w:rFonts w:cstheme="minorHAnsi"/>
        </w:rPr>
        <w:t>Fluent written and spoken Arabic.</w:t>
      </w:r>
    </w:p>
    <w:p w14:paraId="04B5B7E5" w14:textId="02C83934" w:rsidR="006722C1" w:rsidRPr="008034CF" w:rsidRDefault="00460E82" w:rsidP="00460E82">
      <w:pPr>
        <w:pStyle w:val="ListParagraph"/>
        <w:numPr>
          <w:ilvl w:val="0"/>
          <w:numId w:val="23"/>
        </w:numPr>
        <w:spacing w:after="0"/>
        <w:rPr>
          <w:rFonts w:cstheme="minorHAnsi"/>
        </w:rPr>
      </w:pPr>
      <w:r w:rsidRPr="008034CF">
        <w:rPr>
          <w:rFonts w:cstheme="minorHAnsi"/>
        </w:rPr>
        <w:t>Working knowledge of English desirable</w:t>
      </w:r>
      <w:bookmarkEnd w:id="0"/>
      <w:r w:rsidRPr="008034CF">
        <w:rPr>
          <w:rFonts w:cstheme="minorHAnsi"/>
        </w:rPr>
        <w:t>.</w:t>
      </w:r>
    </w:p>
    <w:p w14:paraId="02F800EF" w14:textId="77777777" w:rsidR="00460E82" w:rsidRPr="008034CF" w:rsidRDefault="00460E82" w:rsidP="00460E82">
      <w:pPr>
        <w:spacing w:after="0"/>
        <w:rPr>
          <w:rFonts w:cstheme="minorHAnsi"/>
        </w:rPr>
      </w:pPr>
    </w:p>
    <w:p w14:paraId="23CBABA3" w14:textId="19E8DA1B" w:rsidR="00E74831" w:rsidRPr="008034CF" w:rsidRDefault="00E74831" w:rsidP="00E74831">
      <w:pPr>
        <w:spacing w:after="0"/>
        <w:rPr>
          <w:rFonts w:cstheme="minorHAnsi"/>
        </w:rPr>
      </w:pPr>
      <w:r w:rsidRPr="008034CF">
        <w:rPr>
          <w:rFonts w:cstheme="minorHAnsi"/>
          <w:i/>
          <w:iCs/>
        </w:rPr>
        <w:t> In this position, you are expected to demonstrate DRC’ five core competencies:  </w:t>
      </w:r>
    </w:p>
    <w:p w14:paraId="578440E3" w14:textId="77777777" w:rsidR="00E74831" w:rsidRPr="008034CF" w:rsidRDefault="00E74831" w:rsidP="00043485">
      <w:pPr>
        <w:numPr>
          <w:ilvl w:val="0"/>
          <w:numId w:val="6"/>
        </w:numPr>
        <w:spacing w:after="0"/>
        <w:rPr>
          <w:rFonts w:cstheme="minorHAnsi"/>
        </w:rPr>
      </w:pPr>
      <w:r w:rsidRPr="008034CF">
        <w:rPr>
          <w:rFonts w:cstheme="minorHAnsi"/>
          <w:b/>
          <w:bCs/>
        </w:rPr>
        <w:t>Striving for excellence:</w:t>
      </w:r>
      <w:r w:rsidRPr="008034CF">
        <w:rPr>
          <w:rFonts w:cstheme="minorHAnsi"/>
        </w:rPr>
        <w:t xml:space="preserve"> You focus on reaching results while ensuring an efficient process. </w:t>
      </w:r>
    </w:p>
    <w:p w14:paraId="07BA38E8" w14:textId="77777777" w:rsidR="00E74831" w:rsidRPr="008034CF" w:rsidRDefault="00E74831" w:rsidP="00043485">
      <w:pPr>
        <w:numPr>
          <w:ilvl w:val="0"/>
          <w:numId w:val="6"/>
        </w:numPr>
        <w:spacing w:after="0"/>
        <w:rPr>
          <w:rFonts w:cstheme="minorHAnsi"/>
        </w:rPr>
      </w:pPr>
      <w:r w:rsidRPr="008034CF">
        <w:rPr>
          <w:rFonts w:cstheme="minorHAnsi"/>
          <w:b/>
          <w:bCs/>
        </w:rPr>
        <w:t>Collaborating:</w:t>
      </w:r>
      <w:r w:rsidRPr="008034CF">
        <w:rPr>
          <w:rFonts w:cstheme="minorHAnsi"/>
        </w:rPr>
        <w:t xml:space="preserve"> You involve relevant parties and encourage feedback. </w:t>
      </w:r>
    </w:p>
    <w:p w14:paraId="0E25DA1A" w14:textId="77777777" w:rsidR="00E74831" w:rsidRPr="008034CF" w:rsidRDefault="00E74831" w:rsidP="00043485">
      <w:pPr>
        <w:numPr>
          <w:ilvl w:val="0"/>
          <w:numId w:val="6"/>
        </w:numPr>
        <w:spacing w:after="0"/>
        <w:rPr>
          <w:rFonts w:cstheme="minorHAnsi"/>
        </w:rPr>
      </w:pPr>
      <w:r w:rsidRPr="008034CF">
        <w:rPr>
          <w:rFonts w:cstheme="minorHAnsi"/>
          <w:b/>
          <w:bCs/>
        </w:rPr>
        <w:t>Taking the lead:</w:t>
      </w:r>
      <w:r w:rsidRPr="008034CF">
        <w:rPr>
          <w:rFonts w:cstheme="minorHAnsi"/>
        </w:rPr>
        <w:t xml:space="preserve"> You take ownership and initiative while aiming for innovation. </w:t>
      </w:r>
    </w:p>
    <w:p w14:paraId="5D2CC54D" w14:textId="77777777" w:rsidR="00E74831" w:rsidRPr="008034CF" w:rsidRDefault="00E74831" w:rsidP="00043485">
      <w:pPr>
        <w:numPr>
          <w:ilvl w:val="0"/>
          <w:numId w:val="6"/>
        </w:numPr>
        <w:spacing w:after="0"/>
        <w:rPr>
          <w:rFonts w:cstheme="minorHAnsi"/>
        </w:rPr>
      </w:pPr>
      <w:r w:rsidRPr="008034CF">
        <w:rPr>
          <w:rFonts w:cstheme="minorHAnsi"/>
          <w:b/>
          <w:bCs/>
        </w:rPr>
        <w:t>Communicating:</w:t>
      </w:r>
      <w:r w:rsidRPr="008034CF">
        <w:rPr>
          <w:rFonts w:cstheme="minorHAnsi"/>
        </w:rPr>
        <w:t xml:space="preserve"> You listen and speak effectively and honestly. </w:t>
      </w:r>
    </w:p>
    <w:p w14:paraId="6B269A42" w14:textId="1CF2EB24" w:rsidR="008034CF" w:rsidRDefault="00E74831" w:rsidP="008034CF">
      <w:pPr>
        <w:numPr>
          <w:ilvl w:val="0"/>
          <w:numId w:val="6"/>
        </w:numPr>
        <w:spacing w:after="0"/>
        <w:rPr>
          <w:rFonts w:cstheme="minorHAnsi"/>
        </w:rPr>
      </w:pPr>
      <w:r w:rsidRPr="008034CF">
        <w:rPr>
          <w:rFonts w:cstheme="minorHAnsi"/>
          <w:b/>
          <w:bCs/>
        </w:rPr>
        <w:t>Demonstrating integrity:</w:t>
      </w:r>
      <w:r w:rsidRPr="008034CF">
        <w:rPr>
          <w:rFonts w:cstheme="minorHAnsi"/>
        </w:rPr>
        <w:t xml:space="preserve"> You act in line with our vision and values.</w:t>
      </w:r>
    </w:p>
    <w:p w14:paraId="2E338C16" w14:textId="77777777" w:rsidR="008034CF" w:rsidRPr="008034CF" w:rsidRDefault="008034CF" w:rsidP="008034CF">
      <w:pPr>
        <w:spacing w:after="0"/>
        <w:rPr>
          <w:rFonts w:cstheme="minorHAnsi"/>
        </w:rPr>
      </w:pPr>
    </w:p>
    <w:p w14:paraId="7FBE1300" w14:textId="6651CCB1" w:rsidR="00E74831" w:rsidRPr="008034CF" w:rsidRDefault="00E74831" w:rsidP="008034CF">
      <w:pPr>
        <w:spacing w:after="0"/>
        <w:rPr>
          <w:rFonts w:cstheme="minorHAnsi"/>
        </w:rPr>
      </w:pPr>
      <w:r w:rsidRPr="008034CF">
        <w:rPr>
          <w:rFonts w:cstheme="minorHAnsi"/>
          <w:b/>
          <w:bCs/>
        </w:rPr>
        <w:t>We offer:</w:t>
      </w:r>
    </w:p>
    <w:p w14:paraId="39EBD4B2" w14:textId="14D5D148" w:rsidR="00E74831" w:rsidRPr="008034CF" w:rsidRDefault="00E74831" w:rsidP="008034CF">
      <w:pPr>
        <w:spacing w:after="0"/>
        <w:rPr>
          <w:rFonts w:cstheme="minorHAnsi"/>
          <w:rtl/>
        </w:rPr>
      </w:pPr>
      <w:r w:rsidRPr="008034CF">
        <w:rPr>
          <w:rFonts w:cstheme="minorHAnsi"/>
        </w:rPr>
        <w:t xml:space="preserve">Contract length: </w:t>
      </w:r>
      <w:r w:rsidR="00285F70">
        <w:rPr>
          <w:rFonts w:cstheme="minorHAnsi"/>
        </w:rPr>
        <w:t>6 months</w:t>
      </w:r>
    </w:p>
    <w:p w14:paraId="274B8782" w14:textId="441AAE06" w:rsidR="00E74831" w:rsidRPr="008034CF" w:rsidRDefault="008034CF" w:rsidP="008034CF">
      <w:pPr>
        <w:spacing w:after="0"/>
        <w:rPr>
          <w:rFonts w:cstheme="minorHAnsi"/>
        </w:rPr>
      </w:pPr>
      <w:r w:rsidRPr="008034CF">
        <w:rPr>
          <w:rFonts w:cstheme="minorHAnsi"/>
        </w:rPr>
        <w:t>Level: Non-Management – casual worker</w:t>
      </w:r>
    </w:p>
    <w:p w14:paraId="3D6DAE87" w14:textId="639BB36F" w:rsidR="006A49DD" w:rsidRPr="008034CF" w:rsidRDefault="00E74831" w:rsidP="008034CF">
      <w:pPr>
        <w:spacing w:after="0"/>
        <w:rPr>
          <w:rFonts w:cstheme="minorHAnsi"/>
        </w:rPr>
      </w:pPr>
      <w:r w:rsidRPr="008034CF">
        <w:rPr>
          <w:rFonts w:cstheme="minorHAnsi"/>
        </w:rPr>
        <w:t xml:space="preserve">Location: </w:t>
      </w:r>
      <w:r w:rsidR="008034CF" w:rsidRPr="008034CF">
        <w:rPr>
          <w:rFonts w:cstheme="minorHAnsi"/>
        </w:rPr>
        <w:t>Damascus</w:t>
      </w:r>
    </w:p>
    <w:p w14:paraId="2ACE0420" w14:textId="1B30AC0D" w:rsidR="00E74831" w:rsidRDefault="00E74831" w:rsidP="05F1EE7E">
      <w:pPr>
        <w:spacing w:after="0"/>
      </w:pPr>
      <w:r w:rsidRPr="05F1EE7E">
        <w:lastRenderedPageBreak/>
        <w:t xml:space="preserve">Expected Start date: </w:t>
      </w:r>
      <w:r w:rsidR="1FC475C6" w:rsidRPr="05F1EE7E">
        <w:t>As soon as possible</w:t>
      </w:r>
    </w:p>
    <w:p w14:paraId="3938A241" w14:textId="77777777" w:rsidR="00E74831" w:rsidRPr="008034CF" w:rsidRDefault="00E74831" w:rsidP="00E74831">
      <w:pPr>
        <w:spacing w:after="0"/>
        <w:rPr>
          <w:rFonts w:cstheme="minorHAnsi"/>
        </w:rPr>
      </w:pPr>
      <w:r w:rsidRPr="008034CF">
        <w:rPr>
          <w:rFonts w:cstheme="minorHAnsi"/>
          <w:b/>
          <w:bCs/>
        </w:rPr>
        <w:t>Application process:</w:t>
      </w:r>
    </w:p>
    <w:p w14:paraId="606CC5F6" w14:textId="452B25E1" w:rsidR="00EB01CF" w:rsidRPr="008034CF" w:rsidRDefault="00E74831" w:rsidP="05F1EE7E">
      <w:pPr>
        <w:spacing w:after="0"/>
        <w:rPr>
          <w:rFonts w:ascii="Calibri" w:eastAsia="Calibri" w:hAnsi="Calibri" w:cs="Calibri"/>
        </w:rPr>
      </w:pPr>
      <w:r w:rsidRPr="05F1EE7E">
        <w:rPr>
          <w:b/>
          <w:bCs/>
        </w:rPr>
        <w:t>Interested? Then apply for this position here:</w:t>
      </w:r>
      <w:r w:rsidR="006722C1" w:rsidRPr="05F1EE7E">
        <w:rPr>
          <w:rFonts w:eastAsia="Calibri"/>
          <w:b/>
          <w:bCs/>
        </w:rPr>
        <w:t xml:space="preserve"> </w:t>
      </w:r>
      <w:hyperlink r:id="rId10">
        <w:r w:rsidR="4F170CCD" w:rsidRPr="05F1EE7E">
          <w:rPr>
            <w:rStyle w:val="Hyperlink"/>
            <w:rFonts w:ascii="Calibri" w:eastAsia="Calibri" w:hAnsi="Calibri" w:cs="Calibri"/>
          </w:rPr>
          <w:t>Administration Handyman - Application Form</w:t>
        </w:r>
      </w:hyperlink>
    </w:p>
    <w:p w14:paraId="76C0CD85" w14:textId="5820EC4D" w:rsidR="00EB01CF" w:rsidRPr="008034CF" w:rsidRDefault="004245F1" w:rsidP="05F1EE7E">
      <w:pPr>
        <w:spacing w:after="0"/>
        <w:rPr>
          <w:rFonts w:ascii="Calibri" w:eastAsia="Calibri" w:hAnsi="Calibri" w:cs="Calibri"/>
        </w:rPr>
      </w:pPr>
      <w:r w:rsidRPr="05F1EE7E">
        <w:rPr>
          <w:b/>
          <w:bCs/>
        </w:rPr>
        <w:t>Or view the advert on DRC’s homepage here:</w:t>
      </w:r>
      <w:r w:rsidR="006722C1" w:rsidRPr="05F1EE7E">
        <w:rPr>
          <w:rFonts w:eastAsia="Calibri"/>
          <w:b/>
          <w:bCs/>
        </w:rPr>
        <w:t xml:space="preserve"> </w:t>
      </w:r>
      <w:hyperlink r:id="rId11">
        <w:r w:rsidR="3CC94A8D" w:rsidRPr="05F1EE7E">
          <w:rPr>
            <w:rStyle w:val="Hyperlink"/>
            <w:rFonts w:ascii="Calibri" w:eastAsia="Calibri" w:hAnsi="Calibri" w:cs="Calibri"/>
          </w:rPr>
          <w:t>Administration Handyman</w:t>
        </w:r>
      </w:hyperlink>
    </w:p>
    <w:p w14:paraId="31A857C0" w14:textId="5A221DF6" w:rsidR="00EB01CF" w:rsidRPr="008034CF" w:rsidRDefault="00EB01CF" w:rsidP="437AEEB5">
      <w:pPr>
        <w:spacing w:after="0"/>
        <w:rPr>
          <w:rFonts w:cstheme="minorHAnsi"/>
        </w:rPr>
      </w:pPr>
    </w:p>
    <w:p w14:paraId="688358AA" w14:textId="11EFA562" w:rsidR="00E74831" w:rsidRPr="008034CF" w:rsidRDefault="00E74831" w:rsidP="00EB01CF">
      <w:pPr>
        <w:spacing w:after="0"/>
        <w:rPr>
          <w:rFonts w:cstheme="minorHAnsi"/>
        </w:rPr>
      </w:pPr>
      <w:r w:rsidRPr="008034CF">
        <w:rPr>
          <w:rFonts w:cstheme="minorHAnsi"/>
        </w:rPr>
        <w:t xml:space="preserve">All applicants must send a cover letter and an updated CV (no longer than four pages). Both must be in the same language as this vacancy note. </w:t>
      </w:r>
      <w:r w:rsidRPr="008034CF">
        <w:rPr>
          <w:rFonts w:cstheme="minorHAnsi"/>
          <w:b/>
          <w:bCs/>
        </w:rPr>
        <w:t>CV-only applications will not be considered</w:t>
      </w:r>
      <w:r w:rsidRPr="008034CF">
        <w:rPr>
          <w:rFonts w:cstheme="minorHAnsi"/>
        </w:rPr>
        <w:t>.</w:t>
      </w:r>
    </w:p>
    <w:p w14:paraId="732F4D96" w14:textId="77777777" w:rsidR="00BC68C9" w:rsidRPr="008034CF" w:rsidRDefault="00BC68C9" w:rsidP="00EB01CF">
      <w:pPr>
        <w:spacing w:after="0"/>
        <w:rPr>
          <w:rFonts w:cstheme="minorHAnsi"/>
        </w:rPr>
      </w:pPr>
    </w:p>
    <w:p w14:paraId="11ED5411" w14:textId="0FD8A056" w:rsidR="00E74831" w:rsidRPr="008034CF" w:rsidRDefault="00E74831" w:rsidP="05F1EE7E">
      <w:pPr>
        <w:spacing w:after="0"/>
        <w:rPr>
          <w:b/>
          <w:bCs/>
        </w:rPr>
      </w:pPr>
      <w:r w:rsidRPr="05F1EE7E">
        <w:t>Applications close:</w:t>
      </w:r>
      <w:r w:rsidR="006722C1" w:rsidRPr="05F1EE7E">
        <w:rPr>
          <w:b/>
          <w:bCs/>
        </w:rPr>
        <w:t xml:space="preserve"> </w:t>
      </w:r>
      <w:r w:rsidR="008034CF" w:rsidRPr="05F1EE7E">
        <w:rPr>
          <w:b/>
          <w:bCs/>
        </w:rPr>
        <w:t>1</w:t>
      </w:r>
      <w:r w:rsidR="101D2717" w:rsidRPr="05F1EE7E">
        <w:rPr>
          <w:b/>
          <w:bCs/>
        </w:rPr>
        <w:t>6</w:t>
      </w:r>
      <w:r w:rsidR="008034CF" w:rsidRPr="05F1EE7E">
        <w:rPr>
          <w:b/>
          <w:bCs/>
          <w:vertAlign w:val="superscript"/>
        </w:rPr>
        <w:t>th</w:t>
      </w:r>
      <w:r w:rsidRPr="05F1EE7E">
        <w:rPr>
          <w:b/>
          <w:bCs/>
        </w:rPr>
        <w:t xml:space="preserve"> </w:t>
      </w:r>
      <w:r w:rsidR="008034CF" w:rsidRPr="05F1EE7E">
        <w:rPr>
          <w:b/>
          <w:bCs/>
        </w:rPr>
        <w:t>November</w:t>
      </w:r>
      <w:r w:rsidRPr="05F1EE7E">
        <w:rPr>
          <w:b/>
          <w:bCs/>
        </w:rPr>
        <w:t xml:space="preserve"> 2025</w:t>
      </w:r>
    </w:p>
    <w:p w14:paraId="3417524B" w14:textId="77777777" w:rsidR="00D10185" w:rsidRPr="008034CF" w:rsidRDefault="00D10185" w:rsidP="08C5CE33">
      <w:pPr>
        <w:spacing w:after="0"/>
        <w:rPr>
          <w:rFonts w:cstheme="minorHAnsi"/>
          <w:b/>
          <w:bCs/>
        </w:rPr>
      </w:pPr>
    </w:p>
    <w:p w14:paraId="02A9A481" w14:textId="6DEA561C" w:rsidR="00E74831" w:rsidRPr="008034CF" w:rsidRDefault="00D10185" w:rsidP="00D10185">
      <w:pPr>
        <w:rPr>
          <w:rFonts w:cstheme="minorHAnsi"/>
          <w:b/>
          <w:i/>
          <w:iCs/>
          <w:color w:val="000000"/>
        </w:rPr>
      </w:pPr>
      <w:r w:rsidRPr="008034CF">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14:paraId="4118A64E" w14:textId="77777777" w:rsidR="00E74831" w:rsidRPr="008034CF" w:rsidRDefault="00E74831" w:rsidP="00E74831">
      <w:pPr>
        <w:spacing w:after="0"/>
        <w:rPr>
          <w:rFonts w:cstheme="minorHAnsi"/>
        </w:rPr>
      </w:pPr>
      <w:r w:rsidRPr="008034CF">
        <w:rPr>
          <w:rFonts w:cstheme="minorHAnsi"/>
          <w:b/>
          <w:bCs/>
        </w:rPr>
        <w:t>Need further information?</w:t>
      </w:r>
    </w:p>
    <w:p w14:paraId="69B0D614" w14:textId="77777777" w:rsidR="00E74831" w:rsidRPr="008034CF" w:rsidRDefault="00E74831" w:rsidP="00E74831">
      <w:pPr>
        <w:spacing w:after="0"/>
        <w:rPr>
          <w:rFonts w:cstheme="minorHAnsi"/>
        </w:rPr>
      </w:pPr>
      <w:r w:rsidRPr="008034CF">
        <w:rPr>
          <w:rFonts w:cstheme="minorHAnsi"/>
        </w:rPr>
        <w:t xml:space="preserve">For further information about the Danish Refugee Council, please consult our website </w:t>
      </w:r>
      <w:hyperlink r:id="rId12" w:history="1">
        <w:r w:rsidRPr="008034CF">
          <w:rPr>
            <w:rStyle w:val="Hyperlink"/>
            <w:rFonts w:cstheme="minorHAnsi"/>
          </w:rPr>
          <w:t>www.drc.org</w:t>
        </w:r>
      </w:hyperlink>
    </w:p>
    <w:p w14:paraId="4011A2A5" w14:textId="77777777" w:rsidR="00E74831" w:rsidRPr="008034CF" w:rsidRDefault="00E74831" w:rsidP="00E74831">
      <w:pPr>
        <w:spacing w:after="0"/>
        <w:rPr>
          <w:rFonts w:cstheme="minorHAnsi"/>
        </w:rPr>
      </w:pPr>
      <w:bookmarkStart w:id="1" w:name="_GoBack"/>
      <w:bookmarkEnd w:id="1"/>
      <w:r w:rsidRPr="008034CF">
        <w:rPr>
          <w:rFonts w:cstheme="minorHAnsi"/>
        </w:rPr>
        <w:br/>
      </w:r>
      <w:r w:rsidRPr="008034CF">
        <w:rPr>
          <w:rFonts w:cstheme="minorHAnsi"/>
          <w:b/>
          <w:bCs/>
        </w:rPr>
        <w:t>DRC as an employer</w:t>
      </w:r>
      <w:r w:rsidRPr="008034CF">
        <w:rPr>
          <w:rFonts w:cstheme="minorHAnsi"/>
        </w:rPr>
        <w:t xml:space="preserve"> </w:t>
      </w:r>
      <w:r w:rsidRPr="008034CF">
        <w:rPr>
          <w:rFonts w:cstheme="minorHAnsi"/>
        </w:rPr>
        <w:br/>
        <w:t>By working in DRC, you will be joining a global workforce of around 6500 employees in around 35 countries. We pride ourselves on our:</w:t>
      </w:r>
    </w:p>
    <w:p w14:paraId="38146528" w14:textId="77777777" w:rsidR="008735D0" w:rsidRPr="008034CF" w:rsidRDefault="008735D0" w:rsidP="00E74831">
      <w:pPr>
        <w:spacing w:after="0"/>
        <w:rPr>
          <w:rFonts w:cstheme="minorHAnsi"/>
        </w:rPr>
      </w:pPr>
    </w:p>
    <w:p w14:paraId="7F996490" w14:textId="77777777" w:rsidR="00E74831" w:rsidRPr="008034CF" w:rsidRDefault="00E74831" w:rsidP="00043485">
      <w:pPr>
        <w:numPr>
          <w:ilvl w:val="0"/>
          <w:numId w:val="7"/>
        </w:numPr>
        <w:spacing w:after="0"/>
        <w:rPr>
          <w:rFonts w:cstheme="minorHAnsi"/>
        </w:rPr>
      </w:pPr>
      <w:r w:rsidRPr="008034CF">
        <w:rPr>
          <w:rFonts w:cstheme="minorHAnsi"/>
        </w:rPr>
        <w:t xml:space="preserve">Professionalism, impact &amp; expertise </w:t>
      </w:r>
    </w:p>
    <w:p w14:paraId="3AB3D33C" w14:textId="77777777" w:rsidR="00E74831" w:rsidRPr="008034CF" w:rsidRDefault="00E74831" w:rsidP="00043485">
      <w:pPr>
        <w:numPr>
          <w:ilvl w:val="0"/>
          <w:numId w:val="7"/>
        </w:numPr>
        <w:spacing w:after="0"/>
        <w:rPr>
          <w:rFonts w:cstheme="minorHAnsi"/>
        </w:rPr>
      </w:pPr>
      <w:r w:rsidRPr="008034CF">
        <w:rPr>
          <w:rFonts w:cstheme="minorHAnsi"/>
        </w:rPr>
        <w:t>Humanitarian approach &amp; the work we do</w:t>
      </w:r>
    </w:p>
    <w:p w14:paraId="1FBB866E" w14:textId="77777777" w:rsidR="00E74831" w:rsidRPr="008034CF" w:rsidRDefault="00E74831" w:rsidP="00043485">
      <w:pPr>
        <w:numPr>
          <w:ilvl w:val="0"/>
          <w:numId w:val="7"/>
        </w:numPr>
        <w:spacing w:after="0"/>
        <w:rPr>
          <w:rFonts w:cstheme="minorHAnsi"/>
        </w:rPr>
      </w:pPr>
      <w:r w:rsidRPr="008034CF">
        <w:rPr>
          <w:rFonts w:cstheme="minorHAnsi"/>
        </w:rPr>
        <w:t>Purpose, meaningfulness &amp; own contribution</w:t>
      </w:r>
    </w:p>
    <w:p w14:paraId="7820F76F" w14:textId="77777777" w:rsidR="00E74831" w:rsidRPr="008034CF" w:rsidRDefault="00E74831" w:rsidP="00043485">
      <w:pPr>
        <w:numPr>
          <w:ilvl w:val="0"/>
          <w:numId w:val="7"/>
        </w:numPr>
        <w:spacing w:after="0"/>
        <w:rPr>
          <w:rFonts w:cstheme="minorHAnsi"/>
        </w:rPr>
      </w:pPr>
      <w:r w:rsidRPr="008034CF">
        <w:rPr>
          <w:rFonts w:cstheme="minorHAnsi"/>
        </w:rPr>
        <w:t>Culture, values &amp; strong leadership</w:t>
      </w:r>
    </w:p>
    <w:p w14:paraId="23C1567C" w14:textId="77777777" w:rsidR="00E74831" w:rsidRPr="008034CF" w:rsidRDefault="00E74831" w:rsidP="00043485">
      <w:pPr>
        <w:numPr>
          <w:ilvl w:val="0"/>
          <w:numId w:val="7"/>
        </w:numPr>
        <w:spacing w:after="0"/>
        <w:rPr>
          <w:rFonts w:cstheme="minorHAnsi"/>
        </w:rPr>
      </w:pPr>
      <w:r w:rsidRPr="008034CF">
        <w:rPr>
          <w:rFonts w:cstheme="minorHAnsi"/>
        </w:rPr>
        <w:t>Fair compensation &amp; continuous development</w:t>
      </w:r>
    </w:p>
    <w:p w14:paraId="45BA9598" w14:textId="5AC3B1E6" w:rsidR="00E74831" w:rsidRPr="008034CF" w:rsidRDefault="00E74831" w:rsidP="05F1EE7E">
      <w:pPr>
        <w:spacing w:after="0"/>
      </w:pPr>
      <w:r>
        <w:br/>
      </w:r>
      <w:r w:rsidRPr="05F1EE7E">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br/>
      </w:r>
      <w:r>
        <w:br/>
      </w:r>
      <w:r w:rsidRPr="05F1EE7E">
        <w:rPr>
          <w:b/>
          <w:bCs/>
        </w:rPr>
        <w:t xml:space="preserve">If you have questions or are facing problems with the online application process, please visit </w:t>
      </w:r>
      <w:hyperlink>
        <w:r w:rsidRPr="05F1EE7E">
          <w:rPr>
            <w:rStyle w:val="Hyperlink"/>
            <w:b/>
            <w:bCs/>
          </w:rPr>
          <w:t>drc.ngo/jobsupport</w:t>
        </w:r>
      </w:hyperlink>
      <w:r w:rsidRPr="05F1EE7E">
        <w:rPr>
          <w:b/>
          <w:bCs/>
        </w:rPr>
        <w:t>.</w:t>
      </w:r>
      <w:r>
        <w:br/>
      </w:r>
      <w:r>
        <w:br/>
      </w:r>
      <w:r>
        <w:br/>
      </w:r>
      <w:r w:rsidRPr="05F1EE7E">
        <w:rPr>
          <w:b/>
          <w:bCs/>
          <w:i/>
          <w:iCs/>
        </w:rPr>
        <w:t xml:space="preserve">Danish Refugee Council is an equal opportunity </w:t>
      </w:r>
      <w:r w:rsidR="3B25EFE7" w:rsidRPr="05F1EE7E">
        <w:rPr>
          <w:b/>
          <w:bCs/>
          <w:i/>
          <w:iCs/>
        </w:rPr>
        <w:t>employer,</w:t>
      </w:r>
      <w:r w:rsidRPr="05F1EE7E">
        <w:rPr>
          <w:b/>
          <w:bCs/>
          <w:i/>
          <w:iCs/>
        </w:rPr>
        <w:t xml:space="preserve">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8034CF" w:rsidSect="009959BA">
      <w:headerReference w:type="default" r:id="rId13"/>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5BA514" w14:textId="77777777" w:rsidR="009F426F" w:rsidRPr="009E29F1" w:rsidRDefault="009F426F" w:rsidP="00BE20A2">
      <w:pPr>
        <w:spacing w:after="0" w:line="240" w:lineRule="auto"/>
      </w:pPr>
      <w:r w:rsidRPr="009E29F1">
        <w:separator/>
      </w:r>
    </w:p>
  </w:endnote>
  <w:endnote w:type="continuationSeparator" w:id="0">
    <w:p w14:paraId="6C638D3E" w14:textId="77777777" w:rsidR="009F426F" w:rsidRPr="009E29F1" w:rsidRDefault="009F426F" w:rsidP="00BE20A2">
      <w:pPr>
        <w:spacing w:after="0" w:line="240" w:lineRule="auto"/>
      </w:pPr>
      <w:r w:rsidRPr="009E29F1">
        <w:continuationSeparator/>
      </w:r>
    </w:p>
  </w:endnote>
  <w:endnote w:type="continuationNotice" w:id="1">
    <w:p w14:paraId="0C9A52AB" w14:textId="77777777" w:rsidR="009F426F" w:rsidRPr="009E29F1" w:rsidRDefault="009F42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593C25" w14:textId="77777777" w:rsidR="009F426F" w:rsidRPr="009E29F1" w:rsidRDefault="009F426F" w:rsidP="00BE20A2">
      <w:pPr>
        <w:spacing w:after="0" w:line="240" w:lineRule="auto"/>
      </w:pPr>
      <w:r w:rsidRPr="009E29F1">
        <w:separator/>
      </w:r>
    </w:p>
  </w:footnote>
  <w:footnote w:type="continuationSeparator" w:id="0">
    <w:p w14:paraId="20845644" w14:textId="77777777" w:rsidR="009F426F" w:rsidRPr="009E29F1" w:rsidRDefault="009F426F" w:rsidP="00BE20A2">
      <w:pPr>
        <w:spacing w:after="0" w:line="240" w:lineRule="auto"/>
      </w:pPr>
      <w:r w:rsidRPr="009E29F1">
        <w:continuationSeparator/>
      </w:r>
    </w:p>
  </w:footnote>
  <w:footnote w:type="continuationNotice" w:id="1">
    <w:p w14:paraId="3D8DF14A" w14:textId="77777777" w:rsidR="009F426F" w:rsidRPr="009E29F1" w:rsidRDefault="009F426F">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73643"/>
    <w:multiLevelType w:val="hybridMultilevel"/>
    <w:tmpl w:val="E40E99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68E40F"/>
    <w:multiLevelType w:val="hybridMultilevel"/>
    <w:tmpl w:val="C8E81F54"/>
    <w:lvl w:ilvl="0" w:tplc="1FE0596A">
      <w:start w:val="1"/>
      <w:numFmt w:val="bullet"/>
      <w:lvlText w:val=""/>
      <w:lvlJc w:val="left"/>
      <w:pPr>
        <w:ind w:left="720" w:hanging="360"/>
      </w:pPr>
      <w:rPr>
        <w:rFonts w:ascii="Symbol" w:hAnsi="Symbol" w:hint="default"/>
      </w:rPr>
    </w:lvl>
    <w:lvl w:ilvl="1" w:tplc="AA46CF02">
      <w:start w:val="1"/>
      <w:numFmt w:val="bullet"/>
      <w:lvlText w:val="o"/>
      <w:lvlJc w:val="left"/>
      <w:pPr>
        <w:ind w:left="1440" w:hanging="360"/>
      </w:pPr>
      <w:rPr>
        <w:rFonts w:ascii="Courier New" w:hAnsi="Courier New" w:hint="default"/>
      </w:rPr>
    </w:lvl>
    <w:lvl w:ilvl="2" w:tplc="3BCC7C3C">
      <w:start w:val="1"/>
      <w:numFmt w:val="bullet"/>
      <w:lvlText w:val=""/>
      <w:lvlJc w:val="left"/>
      <w:pPr>
        <w:ind w:left="2160" w:hanging="360"/>
      </w:pPr>
      <w:rPr>
        <w:rFonts w:ascii="Wingdings" w:hAnsi="Wingdings" w:hint="default"/>
      </w:rPr>
    </w:lvl>
    <w:lvl w:ilvl="3" w:tplc="8832516A">
      <w:start w:val="1"/>
      <w:numFmt w:val="bullet"/>
      <w:lvlText w:val=""/>
      <w:lvlJc w:val="left"/>
      <w:pPr>
        <w:ind w:left="2880" w:hanging="360"/>
      </w:pPr>
      <w:rPr>
        <w:rFonts w:ascii="Symbol" w:hAnsi="Symbol" w:hint="default"/>
      </w:rPr>
    </w:lvl>
    <w:lvl w:ilvl="4" w:tplc="D6A891C8">
      <w:start w:val="1"/>
      <w:numFmt w:val="bullet"/>
      <w:lvlText w:val="o"/>
      <w:lvlJc w:val="left"/>
      <w:pPr>
        <w:ind w:left="3600" w:hanging="360"/>
      </w:pPr>
      <w:rPr>
        <w:rFonts w:ascii="Courier New" w:hAnsi="Courier New" w:hint="default"/>
      </w:rPr>
    </w:lvl>
    <w:lvl w:ilvl="5" w:tplc="4394E334">
      <w:start w:val="1"/>
      <w:numFmt w:val="bullet"/>
      <w:lvlText w:val=""/>
      <w:lvlJc w:val="left"/>
      <w:pPr>
        <w:ind w:left="4320" w:hanging="360"/>
      </w:pPr>
      <w:rPr>
        <w:rFonts w:ascii="Wingdings" w:hAnsi="Wingdings" w:hint="default"/>
      </w:rPr>
    </w:lvl>
    <w:lvl w:ilvl="6" w:tplc="E782E28C">
      <w:start w:val="1"/>
      <w:numFmt w:val="bullet"/>
      <w:lvlText w:val=""/>
      <w:lvlJc w:val="left"/>
      <w:pPr>
        <w:ind w:left="5040" w:hanging="360"/>
      </w:pPr>
      <w:rPr>
        <w:rFonts w:ascii="Symbol" w:hAnsi="Symbol" w:hint="default"/>
      </w:rPr>
    </w:lvl>
    <w:lvl w:ilvl="7" w:tplc="B860F000">
      <w:start w:val="1"/>
      <w:numFmt w:val="bullet"/>
      <w:lvlText w:val="o"/>
      <w:lvlJc w:val="left"/>
      <w:pPr>
        <w:ind w:left="5760" w:hanging="360"/>
      </w:pPr>
      <w:rPr>
        <w:rFonts w:ascii="Courier New" w:hAnsi="Courier New" w:hint="default"/>
      </w:rPr>
    </w:lvl>
    <w:lvl w:ilvl="8" w:tplc="D4AAFA44">
      <w:start w:val="1"/>
      <w:numFmt w:val="bullet"/>
      <w:lvlText w:val=""/>
      <w:lvlJc w:val="left"/>
      <w:pPr>
        <w:ind w:left="6480" w:hanging="360"/>
      </w:pPr>
      <w:rPr>
        <w:rFonts w:ascii="Wingdings" w:hAnsi="Wingdings" w:hint="default"/>
      </w:rPr>
    </w:lvl>
  </w:abstractNum>
  <w:abstractNum w:abstractNumId="2" w15:restartNumberingAfterBreak="0">
    <w:nsid w:val="09970500"/>
    <w:multiLevelType w:val="hybridMultilevel"/>
    <w:tmpl w:val="F4109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2E03D7"/>
    <w:multiLevelType w:val="multilevel"/>
    <w:tmpl w:val="E36A1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0B3451"/>
    <w:multiLevelType w:val="hybridMultilevel"/>
    <w:tmpl w:val="22BC0504"/>
    <w:lvl w:ilvl="0" w:tplc="B3B0013A">
      <w:start w:val="1"/>
      <w:numFmt w:val="bullet"/>
      <w:lvlText w:val=""/>
      <w:lvlJc w:val="left"/>
      <w:pPr>
        <w:ind w:left="720" w:hanging="360"/>
      </w:pPr>
      <w:rPr>
        <w:rFonts w:ascii="Symbol" w:hAnsi="Symbol" w:hint="default"/>
      </w:rPr>
    </w:lvl>
    <w:lvl w:ilvl="1" w:tplc="5900DD32">
      <w:start w:val="1"/>
      <w:numFmt w:val="bullet"/>
      <w:lvlText w:val="o"/>
      <w:lvlJc w:val="left"/>
      <w:pPr>
        <w:ind w:left="1440" w:hanging="360"/>
      </w:pPr>
      <w:rPr>
        <w:rFonts w:ascii="Courier New" w:hAnsi="Courier New" w:hint="default"/>
      </w:rPr>
    </w:lvl>
    <w:lvl w:ilvl="2" w:tplc="714CFFFC">
      <w:start w:val="1"/>
      <w:numFmt w:val="bullet"/>
      <w:lvlText w:val=""/>
      <w:lvlJc w:val="left"/>
      <w:pPr>
        <w:ind w:left="2160" w:hanging="360"/>
      </w:pPr>
      <w:rPr>
        <w:rFonts w:ascii="Wingdings" w:hAnsi="Wingdings" w:hint="default"/>
      </w:rPr>
    </w:lvl>
    <w:lvl w:ilvl="3" w:tplc="0ABE5F86">
      <w:start w:val="1"/>
      <w:numFmt w:val="bullet"/>
      <w:lvlText w:val=""/>
      <w:lvlJc w:val="left"/>
      <w:pPr>
        <w:ind w:left="2880" w:hanging="360"/>
      </w:pPr>
      <w:rPr>
        <w:rFonts w:ascii="Symbol" w:hAnsi="Symbol" w:hint="default"/>
      </w:rPr>
    </w:lvl>
    <w:lvl w:ilvl="4" w:tplc="28F49F7A">
      <w:start w:val="1"/>
      <w:numFmt w:val="bullet"/>
      <w:lvlText w:val="o"/>
      <w:lvlJc w:val="left"/>
      <w:pPr>
        <w:ind w:left="3600" w:hanging="360"/>
      </w:pPr>
      <w:rPr>
        <w:rFonts w:ascii="Courier New" w:hAnsi="Courier New" w:hint="default"/>
      </w:rPr>
    </w:lvl>
    <w:lvl w:ilvl="5" w:tplc="B8D0728C">
      <w:start w:val="1"/>
      <w:numFmt w:val="bullet"/>
      <w:lvlText w:val=""/>
      <w:lvlJc w:val="left"/>
      <w:pPr>
        <w:ind w:left="4320" w:hanging="360"/>
      </w:pPr>
      <w:rPr>
        <w:rFonts w:ascii="Wingdings" w:hAnsi="Wingdings" w:hint="default"/>
      </w:rPr>
    </w:lvl>
    <w:lvl w:ilvl="6" w:tplc="C4FA6302">
      <w:start w:val="1"/>
      <w:numFmt w:val="bullet"/>
      <w:lvlText w:val=""/>
      <w:lvlJc w:val="left"/>
      <w:pPr>
        <w:ind w:left="5040" w:hanging="360"/>
      </w:pPr>
      <w:rPr>
        <w:rFonts w:ascii="Symbol" w:hAnsi="Symbol" w:hint="default"/>
      </w:rPr>
    </w:lvl>
    <w:lvl w:ilvl="7" w:tplc="BF885A28">
      <w:start w:val="1"/>
      <w:numFmt w:val="bullet"/>
      <w:lvlText w:val="o"/>
      <w:lvlJc w:val="left"/>
      <w:pPr>
        <w:ind w:left="5760" w:hanging="360"/>
      </w:pPr>
      <w:rPr>
        <w:rFonts w:ascii="Courier New" w:hAnsi="Courier New" w:hint="default"/>
      </w:rPr>
    </w:lvl>
    <w:lvl w:ilvl="8" w:tplc="0D7247F4">
      <w:start w:val="1"/>
      <w:numFmt w:val="bullet"/>
      <w:lvlText w:val=""/>
      <w:lvlJc w:val="left"/>
      <w:pPr>
        <w:ind w:left="6480" w:hanging="360"/>
      </w:pPr>
      <w:rPr>
        <w:rFonts w:ascii="Wingdings" w:hAnsi="Wingdings" w:hint="default"/>
      </w:rPr>
    </w:lvl>
  </w:abstractNum>
  <w:abstractNum w:abstractNumId="6" w15:restartNumberingAfterBreak="0">
    <w:nsid w:val="1B891D9E"/>
    <w:multiLevelType w:val="multilevel"/>
    <w:tmpl w:val="E3164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C91217B"/>
    <w:multiLevelType w:val="hybridMultilevel"/>
    <w:tmpl w:val="287EB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812F7"/>
    <w:multiLevelType w:val="multilevel"/>
    <w:tmpl w:val="85D25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F237BB"/>
    <w:multiLevelType w:val="multilevel"/>
    <w:tmpl w:val="6C6E5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F014ED"/>
    <w:multiLevelType w:val="multilevel"/>
    <w:tmpl w:val="01EC1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B8097D"/>
    <w:multiLevelType w:val="hybridMultilevel"/>
    <w:tmpl w:val="8108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101DBC"/>
    <w:multiLevelType w:val="multilevel"/>
    <w:tmpl w:val="BF76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80D6FF"/>
    <w:multiLevelType w:val="hybridMultilevel"/>
    <w:tmpl w:val="BAFAA7EA"/>
    <w:lvl w:ilvl="0" w:tplc="70E222F0">
      <w:start w:val="1"/>
      <w:numFmt w:val="bullet"/>
      <w:lvlText w:val=""/>
      <w:lvlJc w:val="left"/>
      <w:pPr>
        <w:ind w:left="720" w:hanging="360"/>
      </w:pPr>
      <w:rPr>
        <w:rFonts w:ascii="Symbol" w:hAnsi="Symbol" w:hint="default"/>
      </w:rPr>
    </w:lvl>
    <w:lvl w:ilvl="1" w:tplc="D470690E">
      <w:start w:val="1"/>
      <w:numFmt w:val="bullet"/>
      <w:lvlText w:val="o"/>
      <w:lvlJc w:val="left"/>
      <w:pPr>
        <w:ind w:left="1440" w:hanging="360"/>
      </w:pPr>
      <w:rPr>
        <w:rFonts w:ascii="Courier New" w:hAnsi="Courier New" w:hint="default"/>
      </w:rPr>
    </w:lvl>
    <w:lvl w:ilvl="2" w:tplc="C93A3C6C">
      <w:start w:val="1"/>
      <w:numFmt w:val="bullet"/>
      <w:lvlText w:val=""/>
      <w:lvlJc w:val="left"/>
      <w:pPr>
        <w:ind w:left="2160" w:hanging="360"/>
      </w:pPr>
      <w:rPr>
        <w:rFonts w:ascii="Wingdings" w:hAnsi="Wingdings" w:hint="default"/>
      </w:rPr>
    </w:lvl>
    <w:lvl w:ilvl="3" w:tplc="859C1B08">
      <w:start w:val="1"/>
      <w:numFmt w:val="bullet"/>
      <w:lvlText w:val=""/>
      <w:lvlJc w:val="left"/>
      <w:pPr>
        <w:ind w:left="2880" w:hanging="360"/>
      </w:pPr>
      <w:rPr>
        <w:rFonts w:ascii="Symbol" w:hAnsi="Symbol" w:hint="default"/>
      </w:rPr>
    </w:lvl>
    <w:lvl w:ilvl="4" w:tplc="69BCF006">
      <w:start w:val="1"/>
      <w:numFmt w:val="bullet"/>
      <w:lvlText w:val="o"/>
      <w:lvlJc w:val="left"/>
      <w:pPr>
        <w:ind w:left="3600" w:hanging="360"/>
      </w:pPr>
      <w:rPr>
        <w:rFonts w:ascii="Courier New" w:hAnsi="Courier New" w:hint="default"/>
      </w:rPr>
    </w:lvl>
    <w:lvl w:ilvl="5" w:tplc="C31CA1E2">
      <w:start w:val="1"/>
      <w:numFmt w:val="bullet"/>
      <w:lvlText w:val=""/>
      <w:lvlJc w:val="left"/>
      <w:pPr>
        <w:ind w:left="4320" w:hanging="360"/>
      </w:pPr>
      <w:rPr>
        <w:rFonts w:ascii="Wingdings" w:hAnsi="Wingdings" w:hint="default"/>
      </w:rPr>
    </w:lvl>
    <w:lvl w:ilvl="6" w:tplc="DE60CDF6">
      <w:start w:val="1"/>
      <w:numFmt w:val="bullet"/>
      <w:lvlText w:val=""/>
      <w:lvlJc w:val="left"/>
      <w:pPr>
        <w:ind w:left="5040" w:hanging="360"/>
      </w:pPr>
      <w:rPr>
        <w:rFonts w:ascii="Symbol" w:hAnsi="Symbol" w:hint="default"/>
      </w:rPr>
    </w:lvl>
    <w:lvl w:ilvl="7" w:tplc="E3E20FF4">
      <w:start w:val="1"/>
      <w:numFmt w:val="bullet"/>
      <w:lvlText w:val="o"/>
      <w:lvlJc w:val="left"/>
      <w:pPr>
        <w:ind w:left="5760" w:hanging="360"/>
      </w:pPr>
      <w:rPr>
        <w:rFonts w:ascii="Courier New" w:hAnsi="Courier New" w:hint="default"/>
      </w:rPr>
    </w:lvl>
    <w:lvl w:ilvl="8" w:tplc="4A3C3C98">
      <w:start w:val="1"/>
      <w:numFmt w:val="bullet"/>
      <w:lvlText w:val=""/>
      <w:lvlJc w:val="left"/>
      <w:pPr>
        <w:ind w:left="6480" w:hanging="360"/>
      </w:pPr>
      <w:rPr>
        <w:rFonts w:ascii="Wingdings" w:hAnsi="Wingdings" w:hint="default"/>
      </w:rPr>
    </w:lvl>
  </w:abstractNum>
  <w:abstractNum w:abstractNumId="17" w15:restartNumberingAfterBreak="0">
    <w:nsid w:val="3BA61FCA"/>
    <w:multiLevelType w:val="multilevel"/>
    <w:tmpl w:val="66F09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BC1B24"/>
    <w:multiLevelType w:val="multilevel"/>
    <w:tmpl w:val="B12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E13A90"/>
    <w:multiLevelType w:val="hybridMultilevel"/>
    <w:tmpl w:val="B58A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330A09"/>
    <w:multiLevelType w:val="hybridMultilevel"/>
    <w:tmpl w:val="5D9A68C6"/>
    <w:lvl w:ilvl="0" w:tplc="EDF451EA">
      <w:start w:val="1"/>
      <w:numFmt w:val="bullet"/>
      <w:lvlText w:val=""/>
      <w:lvlJc w:val="left"/>
      <w:pPr>
        <w:ind w:left="720" w:hanging="360"/>
      </w:pPr>
      <w:rPr>
        <w:rFonts w:ascii="Symbol" w:hAnsi="Symbol" w:hint="default"/>
      </w:rPr>
    </w:lvl>
    <w:lvl w:ilvl="1" w:tplc="E36077DE">
      <w:start w:val="1"/>
      <w:numFmt w:val="bullet"/>
      <w:lvlText w:val="o"/>
      <w:lvlJc w:val="left"/>
      <w:pPr>
        <w:ind w:left="1440" w:hanging="360"/>
      </w:pPr>
      <w:rPr>
        <w:rFonts w:ascii="Courier New" w:hAnsi="Courier New" w:hint="default"/>
      </w:rPr>
    </w:lvl>
    <w:lvl w:ilvl="2" w:tplc="02C8F99E">
      <w:start w:val="1"/>
      <w:numFmt w:val="bullet"/>
      <w:lvlText w:val=""/>
      <w:lvlJc w:val="left"/>
      <w:pPr>
        <w:ind w:left="2160" w:hanging="360"/>
      </w:pPr>
      <w:rPr>
        <w:rFonts w:ascii="Wingdings" w:hAnsi="Wingdings" w:hint="default"/>
      </w:rPr>
    </w:lvl>
    <w:lvl w:ilvl="3" w:tplc="C568D6DA">
      <w:start w:val="1"/>
      <w:numFmt w:val="bullet"/>
      <w:lvlText w:val=""/>
      <w:lvlJc w:val="left"/>
      <w:pPr>
        <w:ind w:left="2880" w:hanging="360"/>
      </w:pPr>
      <w:rPr>
        <w:rFonts w:ascii="Symbol" w:hAnsi="Symbol" w:hint="default"/>
      </w:rPr>
    </w:lvl>
    <w:lvl w:ilvl="4" w:tplc="2898C190">
      <w:start w:val="1"/>
      <w:numFmt w:val="bullet"/>
      <w:lvlText w:val="o"/>
      <w:lvlJc w:val="left"/>
      <w:pPr>
        <w:ind w:left="3600" w:hanging="360"/>
      </w:pPr>
      <w:rPr>
        <w:rFonts w:ascii="Courier New" w:hAnsi="Courier New" w:hint="default"/>
      </w:rPr>
    </w:lvl>
    <w:lvl w:ilvl="5" w:tplc="6D048BA6">
      <w:start w:val="1"/>
      <w:numFmt w:val="bullet"/>
      <w:lvlText w:val=""/>
      <w:lvlJc w:val="left"/>
      <w:pPr>
        <w:ind w:left="4320" w:hanging="360"/>
      </w:pPr>
      <w:rPr>
        <w:rFonts w:ascii="Wingdings" w:hAnsi="Wingdings" w:hint="default"/>
      </w:rPr>
    </w:lvl>
    <w:lvl w:ilvl="6" w:tplc="F1A6F914">
      <w:start w:val="1"/>
      <w:numFmt w:val="bullet"/>
      <w:lvlText w:val=""/>
      <w:lvlJc w:val="left"/>
      <w:pPr>
        <w:ind w:left="5040" w:hanging="360"/>
      </w:pPr>
      <w:rPr>
        <w:rFonts w:ascii="Symbol" w:hAnsi="Symbol" w:hint="default"/>
      </w:rPr>
    </w:lvl>
    <w:lvl w:ilvl="7" w:tplc="09069872">
      <w:start w:val="1"/>
      <w:numFmt w:val="bullet"/>
      <w:lvlText w:val="o"/>
      <w:lvlJc w:val="left"/>
      <w:pPr>
        <w:ind w:left="5760" w:hanging="360"/>
      </w:pPr>
      <w:rPr>
        <w:rFonts w:ascii="Courier New" w:hAnsi="Courier New" w:hint="default"/>
      </w:rPr>
    </w:lvl>
    <w:lvl w:ilvl="8" w:tplc="E08E653C">
      <w:start w:val="1"/>
      <w:numFmt w:val="bullet"/>
      <w:lvlText w:val=""/>
      <w:lvlJc w:val="left"/>
      <w:pPr>
        <w:ind w:left="6480" w:hanging="360"/>
      </w:pPr>
      <w:rPr>
        <w:rFonts w:ascii="Wingdings" w:hAnsi="Wingdings" w:hint="default"/>
      </w:rPr>
    </w:lvl>
  </w:abstractNum>
  <w:abstractNum w:abstractNumId="21" w15:restartNumberingAfterBreak="0">
    <w:nsid w:val="479B573F"/>
    <w:multiLevelType w:val="multilevel"/>
    <w:tmpl w:val="BA62C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930735B"/>
    <w:multiLevelType w:val="hybridMultilevel"/>
    <w:tmpl w:val="80047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AD264A"/>
    <w:multiLevelType w:val="hybridMultilevel"/>
    <w:tmpl w:val="59C42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0B15E7"/>
    <w:multiLevelType w:val="hybridMultilevel"/>
    <w:tmpl w:val="778C9342"/>
    <w:lvl w:ilvl="0" w:tplc="D924E346">
      <w:start w:val="1"/>
      <w:numFmt w:val="lowerLetter"/>
      <w:lvlText w:val="%1."/>
      <w:lvlJc w:val="left"/>
      <w:pPr>
        <w:ind w:left="720" w:hanging="360"/>
      </w:pPr>
      <w:rPr>
        <w:b/>
        <w:bCs/>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25" w15:restartNumberingAfterBreak="0">
    <w:nsid w:val="58E93D6D"/>
    <w:multiLevelType w:val="multilevel"/>
    <w:tmpl w:val="796CA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A3D307F"/>
    <w:multiLevelType w:val="hybridMultilevel"/>
    <w:tmpl w:val="7444D9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D5447E"/>
    <w:multiLevelType w:val="hybridMultilevel"/>
    <w:tmpl w:val="C2A4C1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E63A08"/>
    <w:multiLevelType w:val="multilevel"/>
    <w:tmpl w:val="2042F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2CB56AA"/>
    <w:multiLevelType w:val="hybridMultilevel"/>
    <w:tmpl w:val="853CD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624058"/>
    <w:multiLevelType w:val="multilevel"/>
    <w:tmpl w:val="80D4B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AF45F24"/>
    <w:multiLevelType w:val="hybridMultilevel"/>
    <w:tmpl w:val="D3223AD8"/>
    <w:lvl w:ilvl="0" w:tplc="D7242020">
      <w:numFmt w:val="bullet"/>
      <w:lvlText w:val="-"/>
      <w:lvlJc w:val="left"/>
      <w:pPr>
        <w:ind w:left="1800" w:hanging="36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4" w15:restartNumberingAfterBreak="0">
    <w:nsid w:val="71CC6FAC"/>
    <w:multiLevelType w:val="multilevel"/>
    <w:tmpl w:val="C2189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39F14CA"/>
    <w:multiLevelType w:val="hybridMultilevel"/>
    <w:tmpl w:val="F0AC99BA"/>
    <w:lvl w:ilvl="0" w:tplc="FB5EE620">
      <w:start w:val="1"/>
      <w:numFmt w:val="bullet"/>
      <w:lvlText w:val=""/>
      <w:lvlJc w:val="left"/>
      <w:pPr>
        <w:ind w:left="720" w:hanging="360"/>
      </w:pPr>
      <w:rPr>
        <w:rFonts w:ascii="Symbol" w:hAnsi="Symbol" w:hint="default"/>
      </w:rPr>
    </w:lvl>
    <w:lvl w:ilvl="1" w:tplc="0E88FBB4">
      <w:start w:val="1"/>
      <w:numFmt w:val="bullet"/>
      <w:lvlText w:val="o"/>
      <w:lvlJc w:val="left"/>
      <w:pPr>
        <w:ind w:left="1440" w:hanging="360"/>
      </w:pPr>
      <w:rPr>
        <w:rFonts w:ascii="Courier New" w:hAnsi="Courier New" w:hint="default"/>
      </w:rPr>
    </w:lvl>
    <w:lvl w:ilvl="2" w:tplc="BC64F286">
      <w:start w:val="1"/>
      <w:numFmt w:val="bullet"/>
      <w:lvlText w:val=""/>
      <w:lvlJc w:val="left"/>
      <w:pPr>
        <w:ind w:left="2160" w:hanging="360"/>
      </w:pPr>
      <w:rPr>
        <w:rFonts w:ascii="Wingdings" w:hAnsi="Wingdings" w:hint="default"/>
      </w:rPr>
    </w:lvl>
    <w:lvl w:ilvl="3" w:tplc="9F58700C">
      <w:start w:val="1"/>
      <w:numFmt w:val="bullet"/>
      <w:lvlText w:val=""/>
      <w:lvlJc w:val="left"/>
      <w:pPr>
        <w:ind w:left="2880" w:hanging="360"/>
      </w:pPr>
      <w:rPr>
        <w:rFonts w:ascii="Symbol" w:hAnsi="Symbol" w:hint="default"/>
      </w:rPr>
    </w:lvl>
    <w:lvl w:ilvl="4" w:tplc="0436F03A">
      <w:start w:val="1"/>
      <w:numFmt w:val="bullet"/>
      <w:lvlText w:val="o"/>
      <w:lvlJc w:val="left"/>
      <w:pPr>
        <w:ind w:left="3600" w:hanging="360"/>
      </w:pPr>
      <w:rPr>
        <w:rFonts w:ascii="Courier New" w:hAnsi="Courier New" w:hint="default"/>
      </w:rPr>
    </w:lvl>
    <w:lvl w:ilvl="5" w:tplc="A72234DA">
      <w:start w:val="1"/>
      <w:numFmt w:val="bullet"/>
      <w:lvlText w:val=""/>
      <w:lvlJc w:val="left"/>
      <w:pPr>
        <w:ind w:left="4320" w:hanging="360"/>
      </w:pPr>
      <w:rPr>
        <w:rFonts w:ascii="Wingdings" w:hAnsi="Wingdings" w:hint="default"/>
      </w:rPr>
    </w:lvl>
    <w:lvl w:ilvl="6" w:tplc="DE4E1720">
      <w:start w:val="1"/>
      <w:numFmt w:val="bullet"/>
      <w:lvlText w:val=""/>
      <w:lvlJc w:val="left"/>
      <w:pPr>
        <w:ind w:left="5040" w:hanging="360"/>
      </w:pPr>
      <w:rPr>
        <w:rFonts w:ascii="Symbol" w:hAnsi="Symbol" w:hint="default"/>
      </w:rPr>
    </w:lvl>
    <w:lvl w:ilvl="7" w:tplc="92F658DC">
      <w:start w:val="1"/>
      <w:numFmt w:val="bullet"/>
      <w:lvlText w:val="o"/>
      <w:lvlJc w:val="left"/>
      <w:pPr>
        <w:ind w:left="5760" w:hanging="360"/>
      </w:pPr>
      <w:rPr>
        <w:rFonts w:ascii="Courier New" w:hAnsi="Courier New" w:hint="default"/>
      </w:rPr>
    </w:lvl>
    <w:lvl w:ilvl="8" w:tplc="7F92838E">
      <w:start w:val="1"/>
      <w:numFmt w:val="bullet"/>
      <w:lvlText w:val=""/>
      <w:lvlJc w:val="left"/>
      <w:pPr>
        <w:ind w:left="6480" w:hanging="360"/>
      </w:pPr>
      <w:rPr>
        <w:rFonts w:ascii="Wingdings" w:hAnsi="Wingdings" w:hint="default"/>
      </w:rPr>
    </w:lvl>
  </w:abstractNum>
  <w:abstractNum w:abstractNumId="36"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43483E"/>
    <w:multiLevelType w:val="multilevel"/>
    <w:tmpl w:val="78FA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35"/>
  </w:num>
  <w:num w:numId="3">
    <w:abstractNumId w:val="1"/>
  </w:num>
  <w:num w:numId="4">
    <w:abstractNumId w:val="20"/>
  </w:num>
  <w:num w:numId="5">
    <w:abstractNumId w:val="16"/>
  </w:num>
  <w:num w:numId="6">
    <w:abstractNumId w:val="36"/>
  </w:num>
  <w:num w:numId="7">
    <w:abstractNumId w:val="3"/>
  </w:num>
  <w:num w:numId="8">
    <w:abstractNumId w:val="15"/>
  </w:num>
  <w:num w:numId="9">
    <w:abstractNumId w:val="26"/>
  </w:num>
  <w:num w:numId="10">
    <w:abstractNumId w:val="31"/>
  </w:num>
  <w:num w:numId="11">
    <w:abstractNumId w:val="27"/>
  </w:num>
  <w:num w:numId="12">
    <w:abstractNumId w:val="2"/>
  </w:num>
  <w:num w:numId="13">
    <w:abstractNumId w:val="0"/>
  </w:num>
  <w:num w:numId="14">
    <w:abstractNumId w:val="7"/>
  </w:num>
  <w:num w:numId="15">
    <w:abstractNumId w:val="22"/>
  </w:num>
  <w:num w:numId="16">
    <w:abstractNumId w:val="8"/>
  </w:num>
  <w:num w:numId="17">
    <w:abstractNumId w:val="24"/>
  </w:num>
  <w:num w:numId="18">
    <w:abstractNumId w:val="29"/>
  </w:num>
  <w:num w:numId="19">
    <w:abstractNumId w:val="11"/>
  </w:num>
  <w:num w:numId="20">
    <w:abstractNumId w:val="32"/>
  </w:num>
  <w:num w:numId="21">
    <w:abstractNumId w:val="19"/>
  </w:num>
  <w:num w:numId="22">
    <w:abstractNumId w:val="33"/>
  </w:num>
  <w:num w:numId="23">
    <w:abstractNumId w:val="13"/>
  </w:num>
  <w:num w:numId="24">
    <w:abstractNumId w:val="23"/>
  </w:num>
  <w:num w:numId="25">
    <w:abstractNumId w:val="4"/>
  </w:num>
  <w:num w:numId="26">
    <w:abstractNumId w:val="37"/>
  </w:num>
  <w:num w:numId="27">
    <w:abstractNumId w:val="25"/>
  </w:num>
  <w:num w:numId="28">
    <w:abstractNumId w:val="34"/>
  </w:num>
  <w:num w:numId="29">
    <w:abstractNumId w:val="14"/>
  </w:num>
  <w:num w:numId="30">
    <w:abstractNumId w:val="17"/>
  </w:num>
  <w:num w:numId="31">
    <w:abstractNumId w:val="21"/>
  </w:num>
  <w:num w:numId="32">
    <w:abstractNumId w:val="10"/>
  </w:num>
  <w:num w:numId="33">
    <w:abstractNumId w:val="28"/>
  </w:num>
  <w:num w:numId="34">
    <w:abstractNumId w:val="30"/>
  </w:num>
  <w:num w:numId="35">
    <w:abstractNumId w:val="18"/>
  </w:num>
  <w:num w:numId="36">
    <w:abstractNumId w:val="12"/>
  </w:num>
  <w:num w:numId="37">
    <w:abstractNumId w:val="6"/>
  </w:num>
  <w:num w:numId="38">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D5898"/>
    <w:rsid w:val="000E4513"/>
    <w:rsid w:val="000E4CCC"/>
    <w:rsid w:val="000F3E1E"/>
    <w:rsid w:val="0010992B"/>
    <w:rsid w:val="001178CB"/>
    <w:rsid w:val="001236C2"/>
    <w:rsid w:val="00123797"/>
    <w:rsid w:val="001242B1"/>
    <w:rsid w:val="0012533A"/>
    <w:rsid w:val="00131E3C"/>
    <w:rsid w:val="001413CC"/>
    <w:rsid w:val="00150165"/>
    <w:rsid w:val="001528B0"/>
    <w:rsid w:val="00153406"/>
    <w:rsid w:val="0015787E"/>
    <w:rsid w:val="0016550C"/>
    <w:rsid w:val="00171BE2"/>
    <w:rsid w:val="00176BC9"/>
    <w:rsid w:val="00183A5C"/>
    <w:rsid w:val="00185661"/>
    <w:rsid w:val="001921B5"/>
    <w:rsid w:val="00192E44"/>
    <w:rsid w:val="00193107"/>
    <w:rsid w:val="001939DB"/>
    <w:rsid w:val="0019488D"/>
    <w:rsid w:val="001A073F"/>
    <w:rsid w:val="001A1170"/>
    <w:rsid w:val="001A26AA"/>
    <w:rsid w:val="001A5C69"/>
    <w:rsid w:val="001B0FB9"/>
    <w:rsid w:val="001B1DEA"/>
    <w:rsid w:val="001B27F4"/>
    <w:rsid w:val="001B3586"/>
    <w:rsid w:val="001B364A"/>
    <w:rsid w:val="001B5587"/>
    <w:rsid w:val="001C17D1"/>
    <w:rsid w:val="001C5DBD"/>
    <w:rsid w:val="001D1A17"/>
    <w:rsid w:val="001E0AAE"/>
    <w:rsid w:val="001E1B4D"/>
    <w:rsid w:val="001E3B8C"/>
    <w:rsid w:val="001E5890"/>
    <w:rsid w:val="001E6723"/>
    <w:rsid w:val="001F3924"/>
    <w:rsid w:val="001F39D5"/>
    <w:rsid w:val="0020169B"/>
    <w:rsid w:val="00202379"/>
    <w:rsid w:val="00210EE9"/>
    <w:rsid w:val="002121A1"/>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85F70"/>
    <w:rsid w:val="00297E2B"/>
    <w:rsid w:val="002A452E"/>
    <w:rsid w:val="002A4F5C"/>
    <w:rsid w:val="002C0E4E"/>
    <w:rsid w:val="002C328F"/>
    <w:rsid w:val="002C38D8"/>
    <w:rsid w:val="002C3F53"/>
    <w:rsid w:val="002C6319"/>
    <w:rsid w:val="002D5B54"/>
    <w:rsid w:val="002E2FD2"/>
    <w:rsid w:val="002E70B3"/>
    <w:rsid w:val="002E7B1F"/>
    <w:rsid w:val="002F3C18"/>
    <w:rsid w:val="002F4768"/>
    <w:rsid w:val="00301F2C"/>
    <w:rsid w:val="00310A69"/>
    <w:rsid w:val="0031154D"/>
    <w:rsid w:val="00312A84"/>
    <w:rsid w:val="003163DD"/>
    <w:rsid w:val="00317877"/>
    <w:rsid w:val="00321735"/>
    <w:rsid w:val="00321FE7"/>
    <w:rsid w:val="00334C58"/>
    <w:rsid w:val="00335C4F"/>
    <w:rsid w:val="003437B5"/>
    <w:rsid w:val="0034647F"/>
    <w:rsid w:val="003467CB"/>
    <w:rsid w:val="00352DB0"/>
    <w:rsid w:val="00361E7A"/>
    <w:rsid w:val="00362D17"/>
    <w:rsid w:val="00363653"/>
    <w:rsid w:val="003809AD"/>
    <w:rsid w:val="00382F50"/>
    <w:rsid w:val="003862B2"/>
    <w:rsid w:val="0039100B"/>
    <w:rsid w:val="00393FF3"/>
    <w:rsid w:val="003946A3"/>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1EBD"/>
    <w:rsid w:val="00415FBB"/>
    <w:rsid w:val="0042167F"/>
    <w:rsid w:val="004245F1"/>
    <w:rsid w:val="004376A8"/>
    <w:rsid w:val="004419CD"/>
    <w:rsid w:val="004477BF"/>
    <w:rsid w:val="004531C3"/>
    <w:rsid w:val="00460786"/>
    <w:rsid w:val="00460893"/>
    <w:rsid w:val="00460E82"/>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5320"/>
    <w:rsid w:val="00506E70"/>
    <w:rsid w:val="00512655"/>
    <w:rsid w:val="00516D78"/>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450"/>
    <w:rsid w:val="006229D2"/>
    <w:rsid w:val="00624350"/>
    <w:rsid w:val="00625CB6"/>
    <w:rsid w:val="00627928"/>
    <w:rsid w:val="0064774A"/>
    <w:rsid w:val="0065675F"/>
    <w:rsid w:val="006600DD"/>
    <w:rsid w:val="00663FD3"/>
    <w:rsid w:val="00664B37"/>
    <w:rsid w:val="006722C1"/>
    <w:rsid w:val="00673B6C"/>
    <w:rsid w:val="006771F6"/>
    <w:rsid w:val="00685586"/>
    <w:rsid w:val="00685DDB"/>
    <w:rsid w:val="00696957"/>
    <w:rsid w:val="006A0F10"/>
    <w:rsid w:val="006A2418"/>
    <w:rsid w:val="006A49DD"/>
    <w:rsid w:val="006A5C77"/>
    <w:rsid w:val="006B597D"/>
    <w:rsid w:val="006B5E6B"/>
    <w:rsid w:val="006B643E"/>
    <w:rsid w:val="006C23BE"/>
    <w:rsid w:val="006C30EC"/>
    <w:rsid w:val="006C4264"/>
    <w:rsid w:val="006C59B8"/>
    <w:rsid w:val="006D3BF4"/>
    <w:rsid w:val="006E6547"/>
    <w:rsid w:val="006E7F7D"/>
    <w:rsid w:val="006F41F6"/>
    <w:rsid w:val="006F7EAE"/>
    <w:rsid w:val="00705642"/>
    <w:rsid w:val="007119A3"/>
    <w:rsid w:val="00713BC1"/>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7549E"/>
    <w:rsid w:val="00780A25"/>
    <w:rsid w:val="007815FB"/>
    <w:rsid w:val="00781637"/>
    <w:rsid w:val="00781958"/>
    <w:rsid w:val="00790849"/>
    <w:rsid w:val="007929A8"/>
    <w:rsid w:val="00795A22"/>
    <w:rsid w:val="007A13EB"/>
    <w:rsid w:val="007A4C64"/>
    <w:rsid w:val="007A6DA5"/>
    <w:rsid w:val="007B057A"/>
    <w:rsid w:val="007D2F69"/>
    <w:rsid w:val="007D3F27"/>
    <w:rsid w:val="007D6923"/>
    <w:rsid w:val="007E5ED7"/>
    <w:rsid w:val="007F24D8"/>
    <w:rsid w:val="007F28D5"/>
    <w:rsid w:val="007F3C60"/>
    <w:rsid w:val="007F5377"/>
    <w:rsid w:val="007F619B"/>
    <w:rsid w:val="008034CF"/>
    <w:rsid w:val="00805046"/>
    <w:rsid w:val="00807A90"/>
    <w:rsid w:val="008103E5"/>
    <w:rsid w:val="00811406"/>
    <w:rsid w:val="00811F74"/>
    <w:rsid w:val="00814A78"/>
    <w:rsid w:val="00816A06"/>
    <w:rsid w:val="00821917"/>
    <w:rsid w:val="00821F75"/>
    <w:rsid w:val="00831310"/>
    <w:rsid w:val="008336D1"/>
    <w:rsid w:val="00833D7F"/>
    <w:rsid w:val="008371C2"/>
    <w:rsid w:val="00847359"/>
    <w:rsid w:val="008536A3"/>
    <w:rsid w:val="00855FD2"/>
    <w:rsid w:val="008567BF"/>
    <w:rsid w:val="00856C9B"/>
    <w:rsid w:val="00857DC4"/>
    <w:rsid w:val="00860717"/>
    <w:rsid w:val="00865604"/>
    <w:rsid w:val="008677A3"/>
    <w:rsid w:val="00873500"/>
    <w:rsid w:val="0087357B"/>
    <w:rsid w:val="008735D0"/>
    <w:rsid w:val="008749B5"/>
    <w:rsid w:val="0088538C"/>
    <w:rsid w:val="0088669E"/>
    <w:rsid w:val="0089149D"/>
    <w:rsid w:val="008951DC"/>
    <w:rsid w:val="0089691C"/>
    <w:rsid w:val="008A169A"/>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02D"/>
    <w:rsid w:val="00901A2B"/>
    <w:rsid w:val="00902161"/>
    <w:rsid w:val="00906E1E"/>
    <w:rsid w:val="00915FAC"/>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426F"/>
    <w:rsid w:val="009F5146"/>
    <w:rsid w:val="009F6264"/>
    <w:rsid w:val="00A00173"/>
    <w:rsid w:val="00A03DFC"/>
    <w:rsid w:val="00A0420E"/>
    <w:rsid w:val="00A05C7A"/>
    <w:rsid w:val="00A109B3"/>
    <w:rsid w:val="00A10C19"/>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3FF6"/>
    <w:rsid w:val="00A84C31"/>
    <w:rsid w:val="00A91984"/>
    <w:rsid w:val="00A94E0C"/>
    <w:rsid w:val="00A94F24"/>
    <w:rsid w:val="00A95B6C"/>
    <w:rsid w:val="00AA167A"/>
    <w:rsid w:val="00AA7365"/>
    <w:rsid w:val="00AB2928"/>
    <w:rsid w:val="00AB3179"/>
    <w:rsid w:val="00AC2C90"/>
    <w:rsid w:val="00AE3D55"/>
    <w:rsid w:val="00AE40B3"/>
    <w:rsid w:val="00AF4775"/>
    <w:rsid w:val="00AF495D"/>
    <w:rsid w:val="00AF5B09"/>
    <w:rsid w:val="00B00EB6"/>
    <w:rsid w:val="00B01859"/>
    <w:rsid w:val="00B01A7F"/>
    <w:rsid w:val="00B0403B"/>
    <w:rsid w:val="00B12712"/>
    <w:rsid w:val="00B14A5E"/>
    <w:rsid w:val="00B21714"/>
    <w:rsid w:val="00B220FF"/>
    <w:rsid w:val="00B242C8"/>
    <w:rsid w:val="00B33012"/>
    <w:rsid w:val="00B35EFD"/>
    <w:rsid w:val="00B6425C"/>
    <w:rsid w:val="00B71E05"/>
    <w:rsid w:val="00B72DD0"/>
    <w:rsid w:val="00B75D98"/>
    <w:rsid w:val="00B8331E"/>
    <w:rsid w:val="00B840C2"/>
    <w:rsid w:val="00B9151E"/>
    <w:rsid w:val="00B91F16"/>
    <w:rsid w:val="00B92AD0"/>
    <w:rsid w:val="00B95A3D"/>
    <w:rsid w:val="00BA0917"/>
    <w:rsid w:val="00BA269C"/>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37894"/>
    <w:rsid w:val="00C431F7"/>
    <w:rsid w:val="00C432D2"/>
    <w:rsid w:val="00C4633C"/>
    <w:rsid w:val="00C53D44"/>
    <w:rsid w:val="00C53FD3"/>
    <w:rsid w:val="00C5477B"/>
    <w:rsid w:val="00C632B1"/>
    <w:rsid w:val="00C64C79"/>
    <w:rsid w:val="00C66063"/>
    <w:rsid w:val="00C66F3E"/>
    <w:rsid w:val="00C74AE2"/>
    <w:rsid w:val="00C80BDA"/>
    <w:rsid w:val="00C8405F"/>
    <w:rsid w:val="00C86602"/>
    <w:rsid w:val="00C90DD6"/>
    <w:rsid w:val="00C91A67"/>
    <w:rsid w:val="00C9767D"/>
    <w:rsid w:val="00CA315B"/>
    <w:rsid w:val="00CA526E"/>
    <w:rsid w:val="00CB62D7"/>
    <w:rsid w:val="00CC30F6"/>
    <w:rsid w:val="00CC6B38"/>
    <w:rsid w:val="00CD6E01"/>
    <w:rsid w:val="00CE107F"/>
    <w:rsid w:val="00CE5993"/>
    <w:rsid w:val="00CF31BE"/>
    <w:rsid w:val="00CF3840"/>
    <w:rsid w:val="00CF6D6D"/>
    <w:rsid w:val="00D00E25"/>
    <w:rsid w:val="00D0341B"/>
    <w:rsid w:val="00D036A3"/>
    <w:rsid w:val="00D042A7"/>
    <w:rsid w:val="00D05AD1"/>
    <w:rsid w:val="00D10185"/>
    <w:rsid w:val="00D1315B"/>
    <w:rsid w:val="00D16879"/>
    <w:rsid w:val="00D17DC8"/>
    <w:rsid w:val="00D22826"/>
    <w:rsid w:val="00D25A8A"/>
    <w:rsid w:val="00D25B0C"/>
    <w:rsid w:val="00D3058A"/>
    <w:rsid w:val="00D31B81"/>
    <w:rsid w:val="00D31B83"/>
    <w:rsid w:val="00D35D34"/>
    <w:rsid w:val="00D373BD"/>
    <w:rsid w:val="00D43F6B"/>
    <w:rsid w:val="00D44402"/>
    <w:rsid w:val="00D44874"/>
    <w:rsid w:val="00D45710"/>
    <w:rsid w:val="00D4695C"/>
    <w:rsid w:val="00D473AC"/>
    <w:rsid w:val="00D5060C"/>
    <w:rsid w:val="00D533CE"/>
    <w:rsid w:val="00D60380"/>
    <w:rsid w:val="00D609D8"/>
    <w:rsid w:val="00D638CC"/>
    <w:rsid w:val="00D651AD"/>
    <w:rsid w:val="00D65948"/>
    <w:rsid w:val="00D667CD"/>
    <w:rsid w:val="00D77E5F"/>
    <w:rsid w:val="00D83C07"/>
    <w:rsid w:val="00D927C6"/>
    <w:rsid w:val="00D93B54"/>
    <w:rsid w:val="00D95812"/>
    <w:rsid w:val="00D9789F"/>
    <w:rsid w:val="00DA1729"/>
    <w:rsid w:val="00DA482C"/>
    <w:rsid w:val="00DA5F4B"/>
    <w:rsid w:val="00DB002D"/>
    <w:rsid w:val="00DB2182"/>
    <w:rsid w:val="00DB6586"/>
    <w:rsid w:val="00DB75ED"/>
    <w:rsid w:val="00DB768A"/>
    <w:rsid w:val="00DC1596"/>
    <w:rsid w:val="00DC47CC"/>
    <w:rsid w:val="00DC62EE"/>
    <w:rsid w:val="00DD4100"/>
    <w:rsid w:val="00DD727F"/>
    <w:rsid w:val="00DD7FA4"/>
    <w:rsid w:val="00DE0675"/>
    <w:rsid w:val="00DE3699"/>
    <w:rsid w:val="00DE47C7"/>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60C79"/>
    <w:rsid w:val="00E60F39"/>
    <w:rsid w:val="00E6111A"/>
    <w:rsid w:val="00E643E7"/>
    <w:rsid w:val="00E70A72"/>
    <w:rsid w:val="00E727C2"/>
    <w:rsid w:val="00E7463F"/>
    <w:rsid w:val="00E74831"/>
    <w:rsid w:val="00E76048"/>
    <w:rsid w:val="00E76E64"/>
    <w:rsid w:val="00E80B1A"/>
    <w:rsid w:val="00E86E27"/>
    <w:rsid w:val="00E873A6"/>
    <w:rsid w:val="00E924F2"/>
    <w:rsid w:val="00E95A7A"/>
    <w:rsid w:val="00EA02F7"/>
    <w:rsid w:val="00EA2FC8"/>
    <w:rsid w:val="00EA718B"/>
    <w:rsid w:val="00EB01CF"/>
    <w:rsid w:val="00EB5682"/>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6F59"/>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3534"/>
    <w:rsid w:val="00FB5D44"/>
    <w:rsid w:val="00FC053B"/>
    <w:rsid w:val="00FD174E"/>
    <w:rsid w:val="00FE0E72"/>
    <w:rsid w:val="00FE1231"/>
    <w:rsid w:val="00FE5A03"/>
    <w:rsid w:val="00FE691F"/>
    <w:rsid w:val="00FE77AA"/>
    <w:rsid w:val="00FE7BC4"/>
    <w:rsid w:val="00FF1AAD"/>
    <w:rsid w:val="00FF339D"/>
    <w:rsid w:val="00FF3AFC"/>
    <w:rsid w:val="00FF6BD7"/>
    <w:rsid w:val="00FF7958"/>
    <w:rsid w:val="01ECFF4F"/>
    <w:rsid w:val="0261C6A0"/>
    <w:rsid w:val="02DA7E65"/>
    <w:rsid w:val="04672D24"/>
    <w:rsid w:val="0598CCFA"/>
    <w:rsid w:val="05F1EE7E"/>
    <w:rsid w:val="0660A551"/>
    <w:rsid w:val="06DD67E1"/>
    <w:rsid w:val="08C5CE33"/>
    <w:rsid w:val="0A7A218A"/>
    <w:rsid w:val="0D705D39"/>
    <w:rsid w:val="0DEE29CA"/>
    <w:rsid w:val="0E261021"/>
    <w:rsid w:val="0E881921"/>
    <w:rsid w:val="101D2717"/>
    <w:rsid w:val="106E8F2F"/>
    <w:rsid w:val="15A64235"/>
    <w:rsid w:val="163DBFF8"/>
    <w:rsid w:val="16C4F135"/>
    <w:rsid w:val="16F05E6F"/>
    <w:rsid w:val="1BBA494B"/>
    <w:rsid w:val="1CADC2A0"/>
    <w:rsid w:val="1E28877F"/>
    <w:rsid w:val="1FC475C6"/>
    <w:rsid w:val="204E1EA2"/>
    <w:rsid w:val="219DB72A"/>
    <w:rsid w:val="23F4D7F4"/>
    <w:rsid w:val="24B5A6DC"/>
    <w:rsid w:val="2578FB53"/>
    <w:rsid w:val="2928AC24"/>
    <w:rsid w:val="2A054F56"/>
    <w:rsid w:val="2AA49CC1"/>
    <w:rsid w:val="2DC9B593"/>
    <w:rsid w:val="328A474D"/>
    <w:rsid w:val="32E03099"/>
    <w:rsid w:val="3645314B"/>
    <w:rsid w:val="36FF79DB"/>
    <w:rsid w:val="378717D1"/>
    <w:rsid w:val="37B086CE"/>
    <w:rsid w:val="37CBC3F4"/>
    <w:rsid w:val="39968B5D"/>
    <w:rsid w:val="39DE2C88"/>
    <w:rsid w:val="3B25EFE7"/>
    <w:rsid w:val="3CB31F17"/>
    <w:rsid w:val="3CB75490"/>
    <w:rsid w:val="3CC94A8D"/>
    <w:rsid w:val="3CCCB0E3"/>
    <w:rsid w:val="4223E649"/>
    <w:rsid w:val="43121D0D"/>
    <w:rsid w:val="437AEEB5"/>
    <w:rsid w:val="442D1678"/>
    <w:rsid w:val="4685BC8D"/>
    <w:rsid w:val="47B9D9BB"/>
    <w:rsid w:val="4892D5A6"/>
    <w:rsid w:val="4A7CC13E"/>
    <w:rsid w:val="4AF806F8"/>
    <w:rsid w:val="4C1847C5"/>
    <w:rsid w:val="4C19D0E5"/>
    <w:rsid w:val="4CD1814E"/>
    <w:rsid w:val="4D1D6BDC"/>
    <w:rsid w:val="4F170CCD"/>
    <w:rsid w:val="5073389C"/>
    <w:rsid w:val="54809F1A"/>
    <w:rsid w:val="56E2166C"/>
    <w:rsid w:val="574DE6E6"/>
    <w:rsid w:val="579F6456"/>
    <w:rsid w:val="5C99333A"/>
    <w:rsid w:val="5DD81CB6"/>
    <w:rsid w:val="5E30CB76"/>
    <w:rsid w:val="5F851743"/>
    <w:rsid w:val="627A09DE"/>
    <w:rsid w:val="64062733"/>
    <w:rsid w:val="64C53501"/>
    <w:rsid w:val="671C52F4"/>
    <w:rsid w:val="68490BAA"/>
    <w:rsid w:val="69067804"/>
    <w:rsid w:val="69EA2165"/>
    <w:rsid w:val="6BCD12E6"/>
    <w:rsid w:val="6BFF75F9"/>
    <w:rsid w:val="6C76D717"/>
    <w:rsid w:val="6DCE3EB1"/>
    <w:rsid w:val="6DD93B24"/>
    <w:rsid w:val="6DECD79C"/>
    <w:rsid w:val="6E5B5550"/>
    <w:rsid w:val="70CF0481"/>
    <w:rsid w:val="7177336F"/>
    <w:rsid w:val="73BAFCFD"/>
    <w:rsid w:val="7566D5B6"/>
    <w:rsid w:val="7624EBFC"/>
    <w:rsid w:val="7A2BF9F8"/>
    <w:rsid w:val="7C030B9A"/>
    <w:rsid w:val="7ED002A9"/>
    <w:rsid w:val="7F7B7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72B467"/>
  <w15:docId w15:val="{D06AFBF4-3D7C-44D6-80FB-FFD5E64A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normaltextrun">
    <w:name w:val="normaltextrun"/>
    <w:basedOn w:val="DefaultParagraphFont"/>
    <w:rsid w:val="008034CF"/>
  </w:style>
  <w:style w:type="paragraph" w:customStyle="1" w:styleId="paragraph">
    <w:name w:val="paragraph"/>
    <w:basedOn w:val="Normal"/>
    <w:rsid w:val="008034CF"/>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eop">
    <w:name w:val="eop"/>
    <w:basedOn w:val="DefaultParagraphFont"/>
    <w:rsid w:val="00803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600083">
      <w:bodyDiv w:val="1"/>
      <w:marLeft w:val="0"/>
      <w:marRight w:val="0"/>
      <w:marTop w:val="0"/>
      <w:marBottom w:val="0"/>
      <w:divBdr>
        <w:top w:val="none" w:sz="0" w:space="0" w:color="auto"/>
        <w:left w:val="none" w:sz="0" w:space="0" w:color="auto"/>
        <w:bottom w:val="none" w:sz="0" w:space="0" w:color="auto"/>
        <w:right w:val="none" w:sz="0" w:space="0" w:color="auto"/>
      </w:divBdr>
      <w:divsChild>
        <w:div w:id="1410038159">
          <w:marLeft w:val="0"/>
          <w:marRight w:val="0"/>
          <w:marTop w:val="0"/>
          <w:marBottom w:val="0"/>
          <w:divBdr>
            <w:top w:val="none" w:sz="0" w:space="0" w:color="auto"/>
            <w:left w:val="none" w:sz="0" w:space="0" w:color="auto"/>
            <w:bottom w:val="none" w:sz="0" w:space="0" w:color="auto"/>
            <w:right w:val="none" w:sz="0" w:space="0" w:color="auto"/>
          </w:divBdr>
        </w:div>
        <w:div w:id="2019118345">
          <w:marLeft w:val="0"/>
          <w:marRight w:val="0"/>
          <w:marTop w:val="0"/>
          <w:marBottom w:val="0"/>
          <w:divBdr>
            <w:top w:val="none" w:sz="0" w:space="0" w:color="auto"/>
            <w:left w:val="none" w:sz="0" w:space="0" w:color="auto"/>
            <w:bottom w:val="none" w:sz="0" w:space="0" w:color="auto"/>
            <w:right w:val="none" w:sz="0" w:space="0" w:color="auto"/>
          </w:divBdr>
        </w:div>
        <w:div w:id="1850023046">
          <w:marLeft w:val="0"/>
          <w:marRight w:val="0"/>
          <w:marTop w:val="0"/>
          <w:marBottom w:val="0"/>
          <w:divBdr>
            <w:top w:val="none" w:sz="0" w:space="0" w:color="auto"/>
            <w:left w:val="none" w:sz="0" w:space="0" w:color="auto"/>
            <w:bottom w:val="none" w:sz="0" w:space="0" w:color="auto"/>
            <w:right w:val="none" w:sz="0" w:space="0" w:color="auto"/>
          </w:divBdr>
        </w:div>
        <w:div w:id="1186098453">
          <w:marLeft w:val="0"/>
          <w:marRight w:val="0"/>
          <w:marTop w:val="0"/>
          <w:marBottom w:val="0"/>
          <w:divBdr>
            <w:top w:val="none" w:sz="0" w:space="0" w:color="auto"/>
            <w:left w:val="none" w:sz="0" w:space="0" w:color="auto"/>
            <w:bottom w:val="none" w:sz="0" w:space="0" w:color="auto"/>
            <w:right w:val="none" w:sz="0" w:space="0" w:color="auto"/>
          </w:divBdr>
        </w:div>
        <w:div w:id="1741979094">
          <w:marLeft w:val="0"/>
          <w:marRight w:val="0"/>
          <w:marTop w:val="0"/>
          <w:marBottom w:val="0"/>
          <w:divBdr>
            <w:top w:val="none" w:sz="0" w:space="0" w:color="auto"/>
            <w:left w:val="none" w:sz="0" w:space="0" w:color="auto"/>
            <w:bottom w:val="none" w:sz="0" w:space="0" w:color="auto"/>
            <w:right w:val="none" w:sz="0" w:space="0" w:color="auto"/>
          </w:divBdr>
        </w:div>
        <w:div w:id="942348645">
          <w:marLeft w:val="0"/>
          <w:marRight w:val="0"/>
          <w:marTop w:val="0"/>
          <w:marBottom w:val="0"/>
          <w:divBdr>
            <w:top w:val="none" w:sz="0" w:space="0" w:color="auto"/>
            <w:left w:val="none" w:sz="0" w:space="0" w:color="auto"/>
            <w:bottom w:val="none" w:sz="0" w:space="0" w:color="auto"/>
            <w:right w:val="none" w:sz="0" w:space="0" w:color="auto"/>
          </w:divBdr>
        </w:div>
        <w:div w:id="2027560370">
          <w:marLeft w:val="0"/>
          <w:marRight w:val="0"/>
          <w:marTop w:val="0"/>
          <w:marBottom w:val="0"/>
          <w:divBdr>
            <w:top w:val="none" w:sz="0" w:space="0" w:color="auto"/>
            <w:left w:val="none" w:sz="0" w:space="0" w:color="auto"/>
            <w:bottom w:val="none" w:sz="0" w:space="0" w:color="auto"/>
            <w:right w:val="none" w:sz="0" w:space="0" w:color="auto"/>
          </w:divBdr>
        </w:div>
        <w:div w:id="1656225879">
          <w:marLeft w:val="0"/>
          <w:marRight w:val="0"/>
          <w:marTop w:val="0"/>
          <w:marBottom w:val="0"/>
          <w:divBdr>
            <w:top w:val="none" w:sz="0" w:space="0" w:color="auto"/>
            <w:left w:val="none" w:sz="0" w:space="0" w:color="auto"/>
            <w:bottom w:val="none" w:sz="0" w:space="0" w:color="auto"/>
            <w:right w:val="none" w:sz="0" w:space="0" w:color="auto"/>
          </w:divBdr>
        </w:div>
        <w:div w:id="535655051">
          <w:marLeft w:val="0"/>
          <w:marRight w:val="0"/>
          <w:marTop w:val="0"/>
          <w:marBottom w:val="0"/>
          <w:divBdr>
            <w:top w:val="none" w:sz="0" w:space="0" w:color="auto"/>
            <w:left w:val="none" w:sz="0" w:space="0" w:color="auto"/>
            <w:bottom w:val="none" w:sz="0" w:space="0" w:color="auto"/>
            <w:right w:val="none" w:sz="0" w:space="0" w:color="auto"/>
          </w:divBdr>
        </w:div>
        <w:div w:id="1290624306">
          <w:marLeft w:val="0"/>
          <w:marRight w:val="0"/>
          <w:marTop w:val="0"/>
          <w:marBottom w:val="0"/>
          <w:divBdr>
            <w:top w:val="none" w:sz="0" w:space="0" w:color="auto"/>
            <w:left w:val="none" w:sz="0" w:space="0" w:color="auto"/>
            <w:bottom w:val="none" w:sz="0" w:space="0" w:color="auto"/>
            <w:right w:val="none" w:sz="0" w:space="0" w:color="auto"/>
          </w:divBdr>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1878403">
      <w:bodyDiv w:val="1"/>
      <w:marLeft w:val="0"/>
      <w:marRight w:val="0"/>
      <w:marTop w:val="0"/>
      <w:marBottom w:val="0"/>
      <w:divBdr>
        <w:top w:val="none" w:sz="0" w:space="0" w:color="auto"/>
        <w:left w:val="none" w:sz="0" w:space="0" w:color="auto"/>
        <w:bottom w:val="none" w:sz="0" w:space="0" w:color="auto"/>
        <w:right w:val="none" w:sz="0" w:space="0" w:color="auto"/>
      </w:divBdr>
      <w:divsChild>
        <w:div w:id="1902210508">
          <w:marLeft w:val="0"/>
          <w:marRight w:val="0"/>
          <w:marTop w:val="0"/>
          <w:marBottom w:val="0"/>
          <w:divBdr>
            <w:top w:val="none" w:sz="0" w:space="0" w:color="auto"/>
            <w:left w:val="none" w:sz="0" w:space="0" w:color="auto"/>
            <w:bottom w:val="none" w:sz="0" w:space="0" w:color="auto"/>
            <w:right w:val="none" w:sz="0" w:space="0" w:color="auto"/>
          </w:divBdr>
        </w:div>
        <w:div w:id="1869021886">
          <w:marLeft w:val="0"/>
          <w:marRight w:val="0"/>
          <w:marTop w:val="0"/>
          <w:marBottom w:val="0"/>
          <w:divBdr>
            <w:top w:val="none" w:sz="0" w:space="0" w:color="auto"/>
            <w:left w:val="none" w:sz="0" w:space="0" w:color="auto"/>
            <w:bottom w:val="none" w:sz="0" w:space="0" w:color="auto"/>
            <w:right w:val="none" w:sz="0" w:space="0" w:color="auto"/>
          </w:divBdr>
        </w:div>
        <w:div w:id="2117484312">
          <w:marLeft w:val="0"/>
          <w:marRight w:val="0"/>
          <w:marTop w:val="0"/>
          <w:marBottom w:val="0"/>
          <w:divBdr>
            <w:top w:val="none" w:sz="0" w:space="0" w:color="auto"/>
            <w:left w:val="none" w:sz="0" w:space="0" w:color="auto"/>
            <w:bottom w:val="none" w:sz="0" w:space="0" w:color="auto"/>
            <w:right w:val="none" w:sz="0" w:space="0" w:color="auto"/>
          </w:divBdr>
        </w:div>
        <w:div w:id="582762523">
          <w:marLeft w:val="0"/>
          <w:marRight w:val="0"/>
          <w:marTop w:val="0"/>
          <w:marBottom w:val="0"/>
          <w:divBdr>
            <w:top w:val="none" w:sz="0" w:space="0" w:color="auto"/>
            <w:left w:val="none" w:sz="0" w:space="0" w:color="auto"/>
            <w:bottom w:val="none" w:sz="0" w:space="0" w:color="auto"/>
            <w:right w:val="none" w:sz="0" w:space="0" w:color="auto"/>
          </w:divBdr>
        </w:div>
        <w:div w:id="1973486943">
          <w:marLeft w:val="0"/>
          <w:marRight w:val="0"/>
          <w:marTop w:val="0"/>
          <w:marBottom w:val="0"/>
          <w:divBdr>
            <w:top w:val="none" w:sz="0" w:space="0" w:color="auto"/>
            <w:left w:val="none" w:sz="0" w:space="0" w:color="auto"/>
            <w:bottom w:val="none" w:sz="0" w:space="0" w:color="auto"/>
            <w:right w:val="none" w:sz="0" w:space="0" w:color="auto"/>
          </w:divBdr>
        </w:div>
        <w:div w:id="911475076">
          <w:marLeft w:val="0"/>
          <w:marRight w:val="0"/>
          <w:marTop w:val="0"/>
          <w:marBottom w:val="0"/>
          <w:divBdr>
            <w:top w:val="none" w:sz="0" w:space="0" w:color="auto"/>
            <w:left w:val="none" w:sz="0" w:space="0" w:color="auto"/>
            <w:bottom w:val="none" w:sz="0" w:space="0" w:color="auto"/>
            <w:right w:val="none" w:sz="0" w:space="0" w:color="auto"/>
          </w:divBdr>
        </w:div>
        <w:div w:id="575480802">
          <w:marLeft w:val="0"/>
          <w:marRight w:val="0"/>
          <w:marTop w:val="0"/>
          <w:marBottom w:val="0"/>
          <w:divBdr>
            <w:top w:val="none" w:sz="0" w:space="0" w:color="auto"/>
            <w:left w:val="none" w:sz="0" w:space="0" w:color="auto"/>
            <w:bottom w:val="none" w:sz="0" w:space="0" w:color="auto"/>
            <w:right w:val="none" w:sz="0" w:space="0" w:color="auto"/>
          </w:divBdr>
        </w:div>
        <w:div w:id="536510212">
          <w:marLeft w:val="0"/>
          <w:marRight w:val="0"/>
          <w:marTop w:val="0"/>
          <w:marBottom w:val="0"/>
          <w:divBdr>
            <w:top w:val="none" w:sz="0" w:space="0" w:color="auto"/>
            <w:left w:val="none" w:sz="0" w:space="0" w:color="auto"/>
            <w:bottom w:val="none" w:sz="0" w:space="0" w:color="auto"/>
            <w:right w:val="none" w:sz="0" w:space="0" w:color="auto"/>
          </w:divBdr>
        </w:div>
      </w:divsChild>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4700&amp;DepartmentId=19001&amp;MediaId=5"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candidate.hr-manager.net/ApplicationForm/SinglePageApplicationForm.aspx?cid=1036&amp;departmentId=19001&amp;ProjectId=17470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a3522233cafcc89405423026b265b0b2">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9528e822b9de0628bbe6bb833a7cfe8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9A135903-35A8-4433-9B8E-172EE1508E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1064</Words>
  <Characters>6070</Characters>
  <Application>Microsoft Office Word</Application>
  <DocSecurity>0</DocSecurity>
  <Lines>50</Lines>
  <Paragraphs>14</Paragraphs>
  <ScaleCrop>false</ScaleCrop>
  <Company/>
  <LinksUpToDate>false</LinksUpToDate>
  <CharactersWithSpaces>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Abdulrahman Kabarity</cp:lastModifiedBy>
  <cp:revision>16</cp:revision>
  <cp:lastPrinted>2019-07-19T01:22:00Z</cp:lastPrinted>
  <dcterms:created xsi:type="dcterms:W3CDTF">2025-10-20T08:14:00Z</dcterms:created>
  <dcterms:modified xsi:type="dcterms:W3CDTF">2025-11-09T12:50:00Z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