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AA2DB" w14:textId="5EE0C60B" w:rsidR="0024079C" w:rsidRDefault="0024079C" w:rsidP="009E0AEB">
      <w:pPr>
        <w:spacing w:after="0"/>
        <w:jc w:val="center"/>
        <w:rPr>
          <w:rFonts w:cstheme="minorHAnsi"/>
          <w:b/>
          <w:lang w:val="en-US"/>
        </w:rPr>
      </w:pPr>
      <w:r w:rsidRPr="0024079C">
        <w:rPr>
          <w:rFonts w:cstheme="minorHAnsi"/>
          <w:b/>
          <w:lang w:val="en-US"/>
        </w:rPr>
        <w:t>Protection Officer</w:t>
      </w:r>
      <w:r w:rsidR="007829E4">
        <w:rPr>
          <w:rFonts w:cstheme="minorHAnsi"/>
          <w:b/>
          <w:lang w:val="en-US"/>
        </w:rPr>
        <w:t xml:space="preserve"> - </w:t>
      </w:r>
      <w:r w:rsidR="007829E4" w:rsidRPr="0024079C">
        <w:rPr>
          <w:rFonts w:cstheme="minorHAnsi"/>
          <w:b/>
          <w:lang w:val="en-US"/>
        </w:rPr>
        <w:t>Case Management</w:t>
      </w:r>
    </w:p>
    <w:p w14:paraId="7E99145B" w14:textId="2641628B" w:rsidR="0042167F" w:rsidRPr="004419CD" w:rsidRDefault="00705642" w:rsidP="0024079C">
      <w:pPr>
        <w:spacing w:after="0"/>
        <w:jc w:val="center"/>
        <w:rPr>
          <w:rFonts w:cstheme="minorHAnsi"/>
          <w:b/>
          <w:lang w:val="en-US"/>
        </w:rPr>
      </w:pPr>
      <w:r w:rsidRPr="004419CD">
        <w:rPr>
          <w:rFonts w:cstheme="minorHAnsi"/>
          <w:b/>
          <w:lang w:val="en-US"/>
        </w:rPr>
        <w:t>Syria</w:t>
      </w:r>
      <w:r w:rsidR="00D22826" w:rsidRPr="004419CD">
        <w:rPr>
          <w:rFonts w:cstheme="minorHAnsi"/>
          <w:b/>
          <w:lang w:val="en-US"/>
        </w:rPr>
        <w:t xml:space="preserve"> </w:t>
      </w:r>
      <w:r w:rsidR="0005703E" w:rsidRPr="004419CD">
        <w:rPr>
          <w:rFonts w:cstheme="minorHAnsi"/>
          <w:b/>
          <w:lang w:val="en-US"/>
        </w:rPr>
        <w:t>–</w:t>
      </w:r>
      <w:r w:rsidR="00D22826" w:rsidRPr="004419CD">
        <w:rPr>
          <w:rFonts w:cstheme="minorHAnsi"/>
          <w:b/>
          <w:lang w:val="en-US"/>
        </w:rPr>
        <w:t xml:space="preserve"> </w:t>
      </w:r>
      <w:r w:rsidR="0024079C">
        <w:rPr>
          <w:rFonts w:cstheme="minorHAnsi"/>
          <w:b/>
          <w:lang w:val="en-US"/>
        </w:rPr>
        <w:t>Daraa</w:t>
      </w:r>
    </w:p>
    <w:p w14:paraId="20DE680A" w14:textId="77777777" w:rsidR="0042167F" w:rsidRPr="004419CD" w:rsidRDefault="0042167F" w:rsidP="0042167F">
      <w:pPr>
        <w:spacing w:after="0"/>
        <w:rPr>
          <w:rFonts w:cstheme="minorHAnsi"/>
          <w:lang w:val="en-US"/>
        </w:rPr>
      </w:pPr>
    </w:p>
    <w:p w14:paraId="77659973"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Who are we?</w:t>
      </w:r>
    </w:p>
    <w:p w14:paraId="2A6A0043"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67512C10"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15778DDE"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EFEEEBC" w14:textId="403AC59E"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 </w:t>
      </w:r>
    </w:p>
    <w:p w14:paraId="65194F2D" w14:textId="77777777" w:rsidR="009312A4" w:rsidRPr="009312A4" w:rsidRDefault="009312A4" w:rsidP="009312A4">
      <w:pPr>
        <w:pStyle w:val="NormalWeb"/>
        <w:rPr>
          <w:rFonts w:asciiTheme="minorHAnsi" w:hAnsiTheme="minorHAnsi" w:cstheme="minorHAnsi"/>
          <w:b/>
          <w:bCs/>
          <w:sz w:val="22"/>
          <w:szCs w:val="22"/>
          <w:lang w:val="en-US"/>
        </w:rPr>
      </w:pPr>
      <w:r w:rsidRPr="009312A4">
        <w:rPr>
          <w:rFonts w:asciiTheme="minorHAnsi" w:hAnsiTheme="minorHAnsi" w:cstheme="minorHAnsi"/>
          <w:b/>
          <w:bCs/>
          <w:sz w:val="22"/>
          <w:szCs w:val="22"/>
          <w:lang w:val="en-US"/>
        </w:rPr>
        <w:t>DRC Syria</w:t>
      </w:r>
    </w:p>
    <w:p w14:paraId="72A5069F" w14:textId="2DD220CB" w:rsidR="009312A4" w:rsidRPr="009312A4" w:rsidRDefault="009312A4" w:rsidP="001D5862">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787DA1B7" w14:textId="7140C61D" w:rsid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w:t>
      </w:r>
      <w:proofErr w:type="spellStart"/>
      <w:r w:rsidRPr="009312A4">
        <w:rPr>
          <w:rFonts w:asciiTheme="minorHAnsi" w:hAnsiTheme="minorHAnsi" w:cstheme="minorHAnsi"/>
          <w:sz w:val="22"/>
          <w:szCs w:val="22"/>
          <w:lang w:val="en-US"/>
        </w:rPr>
        <w:t>programmes</w:t>
      </w:r>
      <w:proofErr w:type="spellEnd"/>
      <w:r w:rsidRPr="009312A4">
        <w:rPr>
          <w:rFonts w:asciiTheme="minorHAnsi" w:hAnsiTheme="minorHAnsi" w:cstheme="minorHAnsi"/>
          <w:sz w:val="22"/>
          <w:szCs w:val="22"/>
          <w:lang w:val="en-US"/>
        </w:rPr>
        <w:t xml:space="preserve"> foster resilience for individuals and communities in situations of protracted displacement and during the initial stages of post-conflict recovery, towards a durable solution of their choice. With active portfolios in the neighboring countries of Jordan, Lebanon, </w:t>
      </w:r>
      <w:proofErr w:type="spellStart"/>
      <w:r w:rsidRPr="009312A4">
        <w:rPr>
          <w:rFonts w:asciiTheme="minorHAnsi" w:hAnsiTheme="minorHAnsi" w:cstheme="minorHAnsi"/>
          <w:sz w:val="22"/>
          <w:szCs w:val="22"/>
          <w:lang w:val="en-US"/>
        </w:rPr>
        <w:t>Türkiye</w:t>
      </w:r>
      <w:proofErr w:type="spellEnd"/>
      <w:r w:rsidRPr="009312A4">
        <w:rPr>
          <w:rFonts w:asciiTheme="minorHAnsi" w:hAnsiTheme="minorHAnsi" w:cstheme="minorHAnsi"/>
          <w:sz w:val="22"/>
          <w:szCs w:val="22"/>
          <w:lang w:val="en-US"/>
        </w:rPr>
        <w:t xml:space="preserve"> and Iraq, DRC offers a cross-border, regional response to the Syria crisis, through cross-border protection monitoring, advocacy, and trends analysis.</w:t>
      </w:r>
    </w:p>
    <w:p w14:paraId="5CFD337B" w14:textId="77777777" w:rsidR="001D5862" w:rsidRDefault="001D5862" w:rsidP="009312A4">
      <w:pPr>
        <w:pStyle w:val="NormalWeb"/>
        <w:rPr>
          <w:rFonts w:asciiTheme="minorHAnsi" w:hAnsiTheme="minorHAnsi" w:cstheme="minorHAnsi"/>
          <w:sz w:val="22"/>
          <w:szCs w:val="22"/>
          <w:lang w:val="en-US"/>
        </w:rPr>
      </w:pPr>
    </w:p>
    <w:p w14:paraId="142641E8" w14:textId="58A1673E" w:rsidR="00EA02F7" w:rsidRDefault="00EA02F7" w:rsidP="009312A4">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About the job</w:t>
      </w:r>
      <w:r w:rsidR="0024079C">
        <w:rPr>
          <w:rStyle w:val="Strong"/>
          <w:rFonts w:asciiTheme="minorHAnsi" w:hAnsiTheme="minorHAnsi" w:cstheme="minorHAnsi"/>
          <w:sz w:val="22"/>
          <w:szCs w:val="22"/>
          <w:lang w:val="en-US"/>
        </w:rPr>
        <w:t>:</w:t>
      </w:r>
    </w:p>
    <w:p w14:paraId="43029163" w14:textId="3B62B755" w:rsidR="0024079C" w:rsidRPr="00A530CB" w:rsidRDefault="0024079C" w:rsidP="009312A4">
      <w:pPr>
        <w:pStyle w:val="NormalWeb"/>
        <w:rPr>
          <w:rFonts w:asciiTheme="minorHAnsi" w:hAnsiTheme="minorHAnsi" w:cstheme="minorHAnsi"/>
          <w:sz w:val="22"/>
          <w:szCs w:val="22"/>
          <w:lang w:val="en-US"/>
        </w:rPr>
      </w:pPr>
      <w:r w:rsidRPr="00A530CB">
        <w:rPr>
          <w:rFonts w:asciiTheme="minorHAnsi" w:hAnsiTheme="minorHAnsi" w:cstheme="minorHAnsi"/>
          <w:sz w:val="22"/>
          <w:szCs w:val="22"/>
        </w:rPr>
        <w:t xml:space="preserve">The Protection Officer </w:t>
      </w:r>
      <w:r w:rsidR="00C40E09">
        <w:rPr>
          <w:rFonts w:asciiTheme="minorHAnsi" w:hAnsiTheme="minorHAnsi" w:cstheme="minorHAnsi"/>
          <w:sz w:val="22"/>
          <w:szCs w:val="22"/>
        </w:rPr>
        <w:t xml:space="preserve">- </w:t>
      </w:r>
      <w:r w:rsidR="00C40E09" w:rsidRPr="00A530CB">
        <w:rPr>
          <w:rFonts w:asciiTheme="minorHAnsi" w:hAnsiTheme="minorHAnsi" w:cstheme="minorHAnsi"/>
          <w:sz w:val="22"/>
          <w:szCs w:val="22"/>
        </w:rPr>
        <w:t>Case Management</w:t>
      </w:r>
      <w:r w:rsidR="00C40E09">
        <w:rPr>
          <w:rFonts w:asciiTheme="minorHAnsi" w:hAnsiTheme="minorHAnsi" w:cstheme="minorHAnsi"/>
          <w:sz w:val="22"/>
          <w:szCs w:val="22"/>
        </w:rPr>
        <w:t xml:space="preserve"> </w:t>
      </w:r>
      <w:r w:rsidRPr="00A530CB">
        <w:rPr>
          <w:rFonts w:asciiTheme="minorHAnsi" w:hAnsiTheme="minorHAnsi" w:cstheme="minorHAnsi"/>
          <w:sz w:val="22"/>
          <w:szCs w:val="22"/>
        </w:rPr>
        <w:t>is responsible for quality implementation of protection case management targeting persons at heightened risk, with technical support from South Area Protection Manager, and in synergy with the overall DRC protection program strategy in Syria.</w:t>
      </w:r>
    </w:p>
    <w:p w14:paraId="1943121D" w14:textId="77777777" w:rsidR="001D5862" w:rsidRDefault="001D5862" w:rsidP="000114A9">
      <w:pPr>
        <w:pStyle w:val="NormalWeb"/>
        <w:rPr>
          <w:rFonts w:cstheme="minorHAnsi"/>
          <w:lang w:val="en-US"/>
        </w:rPr>
      </w:pPr>
    </w:p>
    <w:p w14:paraId="180691E8" w14:textId="2C198C25" w:rsidR="00EA02F7" w:rsidRDefault="00EA02F7" w:rsidP="000114A9">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Duties and Responsibilities</w:t>
      </w:r>
      <w:r w:rsidR="0053532F">
        <w:rPr>
          <w:rStyle w:val="Strong"/>
          <w:rFonts w:asciiTheme="minorHAnsi" w:hAnsiTheme="minorHAnsi" w:cstheme="minorHAnsi"/>
          <w:sz w:val="22"/>
          <w:szCs w:val="22"/>
          <w:lang w:val="en-US"/>
        </w:rPr>
        <w:t>:</w:t>
      </w:r>
    </w:p>
    <w:p w14:paraId="6F70D59B" w14:textId="3D537433"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 xml:space="preserve">Identify and receive referrals of persons at heightened risk, in accordance with DRC eligibility and selection criteria and case management standard operating procedures (SOPs). </w:t>
      </w:r>
    </w:p>
    <w:p w14:paraId="56BF82C9" w14:textId="350B96DD"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lastRenderedPageBreak/>
        <w:t xml:space="preserve">Under the technical guidance of Protection Team Leader and Protection Manager, provide comprehensive case management assistance, in accordance with DRC case management SOPs, including case intake, protection risk assessment, action and safety planning, client capacity building, supported referrals, case follow-up and review, and case closure. </w:t>
      </w:r>
    </w:p>
    <w:p w14:paraId="0C092D05" w14:textId="3E96F2B6"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 xml:space="preserve">Conduct household visits and </w:t>
      </w:r>
      <w:proofErr w:type="spellStart"/>
      <w:r w:rsidRPr="0024079C">
        <w:rPr>
          <w:rFonts w:eastAsia="Times New Roman" w:cstheme="minorHAnsi"/>
          <w:lang w:val="en-US"/>
        </w:rPr>
        <w:t>centre</w:t>
      </w:r>
      <w:proofErr w:type="spellEnd"/>
      <w:r w:rsidRPr="0024079C">
        <w:rPr>
          <w:rFonts w:eastAsia="Times New Roman" w:cstheme="minorHAnsi"/>
          <w:lang w:val="en-US"/>
        </w:rPr>
        <w:t>-based interviews to assess the needs of individuals and families.</w:t>
      </w:r>
    </w:p>
    <w:p w14:paraId="5710BDAE" w14:textId="5588DC14"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Provide information to individuals and families about their rights and entitlements, including what services are available.</w:t>
      </w:r>
    </w:p>
    <w:p w14:paraId="3849A423" w14:textId="02B1167B"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Work with identified individuals and families to develop and implement an action plan in accordance with their needs, capacities and goals.</w:t>
      </w:r>
    </w:p>
    <w:p w14:paraId="7C2AAA14" w14:textId="6CD57C8C"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Assess risk and support clients in understanding risks relevant to their situation.</w:t>
      </w:r>
    </w:p>
    <w:p w14:paraId="0BCBB987" w14:textId="008DD0AB"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Identify individuals at risk in need of cash for protection (C4P) and organize C4P provision, in accordance with DRC C4P SOPs.</w:t>
      </w:r>
    </w:p>
    <w:p w14:paraId="2199380D" w14:textId="4A4F270D"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Maintain an up-to-date service mapping and positive working relationships with relevant service providers in Daraa, including DRC colleagues in other sector teams, and facilitate referral of cases to appropriate services in accordance with existing referral pathways and SOPs.</w:t>
      </w:r>
    </w:p>
    <w:p w14:paraId="0E08138E" w14:textId="1D3F2D31"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Maintain accurate, complete and updated case files and weekly inputs into case management database, ensuring the highest standards of data protection and confidentiality.</w:t>
      </w:r>
    </w:p>
    <w:p w14:paraId="66E2F757" w14:textId="33C9D966"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Participate in case conference meetings if required.</w:t>
      </w:r>
    </w:p>
    <w:p w14:paraId="2C37ACC2" w14:textId="45E07A0D"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Attend weekly/bi-weekly case review and supervision meetings with Protection Team Leader and Protection Manager.</w:t>
      </w:r>
    </w:p>
    <w:p w14:paraId="6EEB5462" w14:textId="63786C43"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Advocate on behalf of clients to access services and support clients to effectively represent their views, needs and capacities in all meetings affecting them.</w:t>
      </w:r>
    </w:p>
    <w:p w14:paraId="55111F7F" w14:textId="0FDA10B7"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Submit timely and accurate weekly reports to Protection Team Leader.</w:t>
      </w:r>
    </w:p>
    <w:p w14:paraId="0CF23A8F" w14:textId="4BD1F580"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Participate in training and other capacity development initiatives as assigned by Protection Manager.</w:t>
      </w:r>
    </w:p>
    <w:p w14:paraId="43BD373F" w14:textId="351BFEE6" w:rsidR="0024079C" w:rsidRPr="0024079C" w:rsidRDefault="0024079C" w:rsidP="0024079C">
      <w:pPr>
        <w:pStyle w:val="ListParagraph"/>
        <w:numPr>
          <w:ilvl w:val="0"/>
          <w:numId w:val="22"/>
        </w:numPr>
        <w:rPr>
          <w:rFonts w:eastAsia="Times New Roman" w:cstheme="minorHAnsi"/>
          <w:lang w:val="en-US"/>
        </w:rPr>
      </w:pPr>
      <w:r w:rsidRPr="0024079C">
        <w:rPr>
          <w:rFonts w:eastAsia="Times New Roman" w:cstheme="minorHAnsi"/>
          <w:lang w:val="en-US"/>
        </w:rPr>
        <w:t>Carry out other relevant tasks assigned by the line manager.</w:t>
      </w:r>
    </w:p>
    <w:p w14:paraId="1619816B" w14:textId="1D45C932" w:rsidR="0024079C" w:rsidRPr="0024079C" w:rsidRDefault="0024079C" w:rsidP="0024079C">
      <w:pPr>
        <w:pStyle w:val="ListParagraph"/>
        <w:numPr>
          <w:ilvl w:val="0"/>
          <w:numId w:val="22"/>
        </w:numPr>
        <w:rPr>
          <w:rStyle w:val="Strong"/>
          <w:rFonts w:eastAsia="Times New Roman" w:cstheme="minorHAnsi"/>
          <w:b w:val="0"/>
          <w:bCs w:val="0"/>
          <w:sz w:val="18"/>
          <w:szCs w:val="18"/>
          <w:lang w:val="en-US"/>
        </w:rPr>
      </w:pPr>
      <w:r w:rsidRPr="0024079C">
        <w:rPr>
          <w:rFonts w:eastAsia="Times New Roman" w:cstheme="minorHAnsi"/>
          <w:lang w:val="en-US"/>
        </w:rPr>
        <w:t>Conduct duties in accordance DRC Code of Conduct and DRC Syria Safety procedures.</w:t>
      </w:r>
      <w:r w:rsidR="001D5862" w:rsidRPr="0024079C">
        <w:rPr>
          <w:rFonts w:eastAsia="Times New Roman" w:cstheme="minorHAnsi"/>
          <w:sz w:val="18"/>
          <w:szCs w:val="18"/>
          <w:lang w:val="en-US"/>
        </w:rPr>
        <w:br/>
      </w:r>
    </w:p>
    <w:p w14:paraId="742BB248" w14:textId="57100B62" w:rsidR="00EA02F7" w:rsidRDefault="00EA02F7" w:rsidP="00EA02F7">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 xml:space="preserve">Experience and </w:t>
      </w:r>
      <w:r w:rsidR="0053532F" w:rsidRPr="004419CD">
        <w:rPr>
          <w:rStyle w:val="Strong"/>
          <w:rFonts w:asciiTheme="minorHAnsi" w:hAnsiTheme="minorHAnsi" w:cstheme="minorHAnsi"/>
          <w:sz w:val="22"/>
          <w:szCs w:val="22"/>
          <w:lang w:val="en-US"/>
        </w:rPr>
        <w:t>Technical Competencies</w:t>
      </w:r>
      <w:r w:rsidRPr="004419CD">
        <w:rPr>
          <w:rStyle w:val="Strong"/>
          <w:rFonts w:asciiTheme="minorHAnsi" w:hAnsiTheme="minorHAnsi" w:cstheme="minorHAnsi"/>
          <w:sz w:val="22"/>
          <w:szCs w:val="22"/>
          <w:lang w:val="en-US"/>
        </w:rPr>
        <w:t>:</w:t>
      </w:r>
    </w:p>
    <w:p w14:paraId="4A18611C" w14:textId="69BC5F50" w:rsidR="0024079C" w:rsidRPr="0024079C"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t>Relevant professional experience of minimum 2 years, with emphasis on social work and counselling.</w:t>
      </w:r>
    </w:p>
    <w:p w14:paraId="24525899" w14:textId="7AA17E17" w:rsidR="0024079C" w:rsidRPr="0024079C"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t xml:space="preserve">Excellent interpersonal skills and ability to communicate with empathy and respect with individuals and groups from various backgrounds </w:t>
      </w:r>
    </w:p>
    <w:p w14:paraId="061DAEDE" w14:textId="206F2621" w:rsidR="0024079C" w:rsidRPr="0024079C"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t xml:space="preserve">Ability to maintain confidentiality, respect, non-discrimination and safety of clients at all times. </w:t>
      </w:r>
    </w:p>
    <w:p w14:paraId="3BCA207D" w14:textId="63167782" w:rsidR="0024079C" w:rsidRPr="0024079C"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t>Strong understanding of humanitarian programming with emphasis on protection and psychosocial support services.</w:t>
      </w:r>
    </w:p>
    <w:p w14:paraId="544D2AD5" w14:textId="6FF3A6EB" w:rsidR="0024079C" w:rsidRPr="0024079C"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lastRenderedPageBreak/>
        <w:t>Strong ability to organize work, meet deadlines, prioritize work under pressure, multitasking and maintain attention to details.</w:t>
      </w:r>
    </w:p>
    <w:p w14:paraId="2F711BE6" w14:textId="71576667" w:rsidR="0024079C" w:rsidRPr="0024079C"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t>Good inter-personal, problem-solving skills, creativity and flexibility.</w:t>
      </w:r>
    </w:p>
    <w:p w14:paraId="21481D53" w14:textId="41005FF3" w:rsidR="0024079C" w:rsidRPr="0024079C"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t xml:space="preserve">Ability to work well in teams and promote teamwork, comfortable in a multi-cultural environment, ability to handle pressure well. </w:t>
      </w:r>
    </w:p>
    <w:p w14:paraId="6699B9AA" w14:textId="466DC1B9" w:rsidR="0024079C" w:rsidRPr="0024079C"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t>Demonstrated experience using MS Office (Word, Excel).</w:t>
      </w:r>
    </w:p>
    <w:p w14:paraId="1D918765" w14:textId="327497A9" w:rsidR="0024079C" w:rsidRPr="004419CD" w:rsidRDefault="0024079C" w:rsidP="0024079C">
      <w:pPr>
        <w:pStyle w:val="NormalWeb"/>
        <w:numPr>
          <w:ilvl w:val="2"/>
          <w:numId w:val="30"/>
        </w:numPr>
        <w:ind w:left="1350"/>
        <w:rPr>
          <w:rFonts w:asciiTheme="minorHAnsi" w:hAnsiTheme="minorHAnsi" w:cstheme="minorHAnsi"/>
          <w:sz w:val="22"/>
          <w:szCs w:val="22"/>
          <w:lang w:val="en-US"/>
        </w:rPr>
      </w:pPr>
      <w:r w:rsidRPr="0024079C">
        <w:rPr>
          <w:rFonts w:asciiTheme="minorHAnsi" w:hAnsiTheme="minorHAnsi" w:cstheme="minorHAnsi"/>
          <w:sz w:val="22"/>
          <w:szCs w:val="22"/>
          <w:lang w:val="en-US"/>
        </w:rPr>
        <w:t>Ability to work effectively with people from all backgrounds and develop strategies to address barriers faced by individuals most at risk of discrimination.</w:t>
      </w:r>
    </w:p>
    <w:p w14:paraId="58B7AEE3" w14:textId="14992DD8" w:rsidR="00821F75" w:rsidRDefault="00EA02F7" w:rsidP="00821F75">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Education:</w:t>
      </w:r>
    </w:p>
    <w:p w14:paraId="53808252" w14:textId="1719712C" w:rsidR="0024079C" w:rsidRPr="0024079C" w:rsidRDefault="0024079C" w:rsidP="0024079C">
      <w:pPr>
        <w:pStyle w:val="NormalWeb"/>
        <w:numPr>
          <w:ilvl w:val="0"/>
          <w:numId w:val="31"/>
        </w:numPr>
        <w:rPr>
          <w:rStyle w:val="Strong"/>
          <w:rFonts w:asciiTheme="minorHAnsi" w:hAnsiTheme="minorHAnsi" w:cstheme="minorHAnsi"/>
          <w:sz w:val="22"/>
          <w:szCs w:val="22"/>
          <w:lang w:val="en-US"/>
        </w:rPr>
      </w:pPr>
      <w:r w:rsidRPr="0024079C">
        <w:rPr>
          <w:rFonts w:asciiTheme="minorHAnsi" w:hAnsiTheme="minorHAnsi" w:cstheme="minorHAnsi"/>
          <w:sz w:val="22"/>
          <w:szCs w:val="22"/>
        </w:rPr>
        <w:t>Bachelor’s degree in psychology, social work or another relevant field.</w:t>
      </w:r>
    </w:p>
    <w:p w14:paraId="0FE3560C" w14:textId="30F20B8F" w:rsidR="00EA02F7" w:rsidRDefault="00EA02F7" w:rsidP="00EA02F7">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Languages:</w:t>
      </w:r>
    </w:p>
    <w:p w14:paraId="119A8A9B" w14:textId="64D7740B" w:rsidR="0024079C" w:rsidRPr="0024079C" w:rsidRDefault="0024079C" w:rsidP="0024079C">
      <w:pPr>
        <w:pStyle w:val="NormalWeb"/>
        <w:numPr>
          <w:ilvl w:val="0"/>
          <w:numId w:val="29"/>
        </w:numPr>
        <w:rPr>
          <w:rFonts w:asciiTheme="minorHAnsi" w:hAnsiTheme="minorHAnsi" w:cstheme="minorHAnsi"/>
          <w:sz w:val="22"/>
          <w:szCs w:val="22"/>
          <w:lang w:val="en-US"/>
        </w:rPr>
      </w:pPr>
      <w:r w:rsidRPr="0024079C">
        <w:rPr>
          <w:rFonts w:asciiTheme="minorHAnsi" w:hAnsiTheme="minorHAnsi" w:cstheme="minorHAnsi"/>
          <w:sz w:val="22"/>
          <w:szCs w:val="22"/>
          <w:lang w:val="en-US"/>
        </w:rPr>
        <w:t>Spoken and written Arabic is essential</w:t>
      </w:r>
    </w:p>
    <w:p w14:paraId="50B24D02" w14:textId="4391D046" w:rsidR="009E0AEB" w:rsidRPr="004419CD" w:rsidRDefault="0024079C" w:rsidP="0024079C">
      <w:pPr>
        <w:pStyle w:val="NormalWeb"/>
        <w:numPr>
          <w:ilvl w:val="0"/>
          <w:numId w:val="29"/>
        </w:numPr>
        <w:rPr>
          <w:rFonts w:asciiTheme="minorHAnsi" w:hAnsiTheme="minorHAnsi" w:cstheme="minorHAnsi"/>
          <w:sz w:val="22"/>
          <w:szCs w:val="22"/>
          <w:lang w:val="en-US"/>
        </w:rPr>
      </w:pPr>
      <w:r w:rsidRPr="0024079C">
        <w:rPr>
          <w:rFonts w:asciiTheme="minorHAnsi" w:hAnsiTheme="minorHAnsi" w:cstheme="minorHAnsi"/>
          <w:sz w:val="22"/>
          <w:szCs w:val="22"/>
          <w:lang w:val="en-US"/>
        </w:rPr>
        <w:t>Working knowledge of English is preferred</w:t>
      </w:r>
    </w:p>
    <w:p w14:paraId="5A79C9DC" w14:textId="4CBC5F4D" w:rsidR="00EA02F7" w:rsidRPr="004419CD" w:rsidRDefault="00EA02F7" w:rsidP="000114A9">
      <w:pPr>
        <w:pStyle w:val="NormalWeb"/>
        <w:rPr>
          <w:rFonts w:asciiTheme="minorHAnsi" w:hAnsiTheme="minorHAnsi" w:cstheme="minorHAnsi"/>
          <w:sz w:val="22"/>
          <w:szCs w:val="22"/>
          <w:lang w:val="en-US"/>
        </w:rPr>
      </w:pPr>
      <w:r w:rsidRPr="004419CD">
        <w:rPr>
          <w:rStyle w:val="Emphasis"/>
          <w:rFonts w:asciiTheme="minorHAnsi" w:hAnsiTheme="minorHAnsi" w:cstheme="minorHAnsi"/>
          <w:sz w:val="22"/>
          <w:szCs w:val="22"/>
          <w:lang w:val="en-US"/>
        </w:rPr>
        <w:t> In this position, you are expected to demonstrate DRC’ five core competencies:  </w:t>
      </w:r>
    </w:p>
    <w:p w14:paraId="0D41EC32" w14:textId="5634B94E"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Striving for excellence:</w:t>
      </w:r>
      <w:r w:rsidRPr="004419CD">
        <w:rPr>
          <w:rFonts w:cstheme="minorHAnsi"/>
          <w:lang w:val="en-US"/>
        </w:rPr>
        <w:t xml:space="preserve"> You focus on reaching results while ensuring an efficient process</w:t>
      </w:r>
      <w:r w:rsidR="00192E44" w:rsidRPr="004419CD">
        <w:rPr>
          <w:rFonts w:cstheme="minorHAnsi"/>
          <w:lang w:val="en-US"/>
        </w:rPr>
        <w:t xml:space="preserve">. </w:t>
      </w:r>
    </w:p>
    <w:p w14:paraId="350EE387" w14:textId="3A7C92A2"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Collaborating:</w:t>
      </w:r>
      <w:r w:rsidRPr="004419CD">
        <w:rPr>
          <w:rFonts w:cstheme="minorHAnsi"/>
          <w:lang w:val="en-US"/>
        </w:rPr>
        <w:t xml:space="preserve"> You involve relevant parties and encourage feedback</w:t>
      </w:r>
      <w:r w:rsidR="00192E44" w:rsidRPr="004419CD">
        <w:rPr>
          <w:rFonts w:cstheme="minorHAnsi"/>
          <w:lang w:val="en-US"/>
        </w:rPr>
        <w:t xml:space="preserve">. </w:t>
      </w:r>
    </w:p>
    <w:p w14:paraId="173B6FB6" w14:textId="4A111016"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Taking the lead:</w:t>
      </w:r>
      <w:r w:rsidRPr="004419CD">
        <w:rPr>
          <w:rFonts w:cstheme="minorHAnsi"/>
          <w:lang w:val="en-US"/>
        </w:rPr>
        <w:t xml:space="preserve"> You take ownership and initiative while aiming for innovation</w:t>
      </w:r>
      <w:r w:rsidR="00192E44" w:rsidRPr="004419CD">
        <w:rPr>
          <w:rFonts w:cstheme="minorHAnsi"/>
          <w:lang w:val="en-US"/>
        </w:rPr>
        <w:t xml:space="preserve">. </w:t>
      </w:r>
    </w:p>
    <w:p w14:paraId="5E395F66" w14:textId="07CBC663"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Communicating:</w:t>
      </w:r>
      <w:r w:rsidRPr="004419CD">
        <w:rPr>
          <w:rFonts w:cstheme="minorHAnsi"/>
          <w:lang w:val="en-US"/>
        </w:rPr>
        <w:t xml:space="preserve"> You listen and speak effectively and honestly</w:t>
      </w:r>
      <w:r w:rsidR="00192E44" w:rsidRPr="004419CD">
        <w:rPr>
          <w:rFonts w:cstheme="minorHAnsi"/>
          <w:lang w:val="en-US"/>
        </w:rPr>
        <w:t xml:space="preserve">. </w:t>
      </w:r>
    </w:p>
    <w:p w14:paraId="5A0DB46E" w14:textId="77777777"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Demonstrating integrity:</w:t>
      </w:r>
      <w:r w:rsidRPr="004419CD">
        <w:rPr>
          <w:rFonts w:cstheme="minorHAnsi"/>
          <w:lang w:val="en-US"/>
        </w:rPr>
        <w:t xml:space="preserve"> You act in line with our vision and values.</w:t>
      </w:r>
    </w:p>
    <w:p w14:paraId="5ACFBAC6"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We offer:</w:t>
      </w:r>
    </w:p>
    <w:p w14:paraId="6E3D1D76" w14:textId="2996D355"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Contract length: </w:t>
      </w:r>
      <w:r w:rsidR="00234566" w:rsidRPr="0024079C">
        <w:rPr>
          <w:rFonts w:asciiTheme="minorHAnsi" w:hAnsiTheme="minorHAnsi" w:cstheme="minorHAnsi"/>
          <w:sz w:val="22"/>
          <w:szCs w:val="22"/>
          <w:lang w:val="en-US"/>
        </w:rPr>
        <w:t>Until the e</w:t>
      </w:r>
      <w:r w:rsidR="008B4602" w:rsidRPr="0024079C">
        <w:rPr>
          <w:rFonts w:asciiTheme="minorHAnsi" w:hAnsiTheme="minorHAnsi" w:cstheme="minorHAnsi"/>
          <w:sz w:val="22"/>
          <w:szCs w:val="22"/>
          <w:lang w:val="en-US"/>
        </w:rPr>
        <w:t xml:space="preserve">nd </w:t>
      </w:r>
      <w:r w:rsidR="009312A4" w:rsidRPr="0024079C">
        <w:rPr>
          <w:rFonts w:asciiTheme="minorHAnsi" w:hAnsiTheme="minorHAnsi" w:cstheme="minorHAnsi"/>
          <w:sz w:val="22"/>
          <w:szCs w:val="22"/>
          <w:lang w:val="en-US"/>
        </w:rPr>
        <w:t xml:space="preserve">of December </w:t>
      </w:r>
      <w:r w:rsidR="008B4602" w:rsidRPr="0024079C">
        <w:rPr>
          <w:rFonts w:asciiTheme="minorHAnsi" w:hAnsiTheme="minorHAnsi" w:cstheme="minorHAnsi"/>
          <w:sz w:val="22"/>
          <w:szCs w:val="22"/>
          <w:lang w:val="en-US"/>
        </w:rPr>
        <w:t>2026</w:t>
      </w:r>
    </w:p>
    <w:p w14:paraId="39A02869" w14:textId="79632144" w:rsidR="00EA02F7" w:rsidRPr="004419CD" w:rsidRDefault="00EA02F7" w:rsidP="0024079C">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Level: </w:t>
      </w:r>
      <w:r w:rsidRPr="0024079C">
        <w:rPr>
          <w:rFonts w:asciiTheme="minorHAnsi" w:hAnsiTheme="minorHAnsi" w:cstheme="minorHAnsi"/>
          <w:sz w:val="22"/>
          <w:szCs w:val="22"/>
          <w:lang w:val="en-US"/>
        </w:rPr>
        <w:t xml:space="preserve">Non-Management </w:t>
      </w:r>
      <w:r w:rsidR="0024079C">
        <w:rPr>
          <w:rFonts w:asciiTheme="minorHAnsi" w:hAnsiTheme="minorHAnsi" w:cstheme="minorHAnsi"/>
          <w:sz w:val="22"/>
          <w:szCs w:val="22"/>
          <w:lang w:val="en-US"/>
        </w:rPr>
        <w:t>H</w:t>
      </w:r>
      <w:r w:rsidR="008B4602" w:rsidRPr="0024079C">
        <w:rPr>
          <w:rFonts w:asciiTheme="minorHAnsi" w:hAnsiTheme="minorHAnsi" w:cstheme="minorHAnsi"/>
          <w:sz w:val="22"/>
          <w:szCs w:val="22"/>
          <w:lang w:val="en-US"/>
        </w:rPr>
        <w:t>2</w:t>
      </w:r>
    </w:p>
    <w:p w14:paraId="503B1764" w14:textId="4A5E09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Location: </w:t>
      </w:r>
      <w:r w:rsidR="009312A4" w:rsidRPr="0024079C">
        <w:rPr>
          <w:rFonts w:asciiTheme="minorHAnsi" w:hAnsiTheme="minorHAnsi" w:cstheme="minorHAnsi"/>
          <w:sz w:val="22"/>
          <w:szCs w:val="22"/>
          <w:lang w:val="en-US"/>
        </w:rPr>
        <w:t>Daraa</w:t>
      </w:r>
      <w:r w:rsidRPr="0024079C">
        <w:rPr>
          <w:rFonts w:asciiTheme="minorHAnsi" w:hAnsiTheme="minorHAnsi" w:cstheme="minorHAnsi"/>
          <w:sz w:val="22"/>
          <w:szCs w:val="22"/>
          <w:lang w:val="en-US"/>
        </w:rPr>
        <w:t>- Syria</w:t>
      </w:r>
    </w:p>
    <w:p w14:paraId="05FD299A" w14:textId="6FB8E9C9" w:rsidR="00EA02F7" w:rsidRPr="004419CD" w:rsidRDefault="00EA02F7"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Expected Start date</w:t>
      </w:r>
      <w:r w:rsidRPr="008536A7">
        <w:rPr>
          <w:rFonts w:asciiTheme="minorHAnsi" w:hAnsiTheme="minorHAnsi" w:cstheme="minorHAnsi"/>
          <w:sz w:val="22"/>
          <w:szCs w:val="22"/>
          <w:lang w:val="en-US"/>
        </w:rPr>
        <w:t>:</w:t>
      </w:r>
      <w:r w:rsidR="00234566" w:rsidRPr="008536A7">
        <w:rPr>
          <w:rFonts w:asciiTheme="minorHAnsi" w:hAnsiTheme="minorHAnsi" w:cstheme="minorHAnsi"/>
          <w:sz w:val="22"/>
          <w:szCs w:val="22"/>
          <w:lang w:val="en-US"/>
        </w:rPr>
        <w:t xml:space="preserve"> </w:t>
      </w:r>
      <w:r w:rsidR="00622E02" w:rsidRPr="008536A7">
        <w:rPr>
          <w:rFonts w:asciiTheme="minorHAnsi" w:hAnsiTheme="minorHAnsi" w:cstheme="minorHAnsi"/>
          <w:sz w:val="22"/>
          <w:szCs w:val="22"/>
          <w:lang w:val="en-US"/>
        </w:rPr>
        <w:t>ASAP</w:t>
      </w:r>
    </w:p>
    <w:p w14:paraId="5C31BD5A"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p>
    <w:p w14:paraId="7B3A1FAD"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Application process:</w:t>
      </w:r>
    </w:p>
    <w:p w14:paraId="7FDE24F5" w14:textId="2AE8C4E9" w:rsidR="00EA02F7" w:rsidRPr="004419CD" w:rsidRDefault="00EA02F7"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Interested? Then apply for this position here: </w:t>
      </w:r>
      <w:hyperlink r:id="rId10" w:history="1">
        <w:r w:rsidR="00D56F45">
          <w:rPr>
            <w:rStyle w:val="Hyperlink"/>
          </w:rPr>
          <w:t>Talentech - Protection Officer - Case Management - Application Form</w:t>
        </w:r>
      </w:hyperlink>
    </w:p>
    <w:p w14:paraId="6312CD87" w14:textId="78822BBB" w:rsidR="00D16879" w:rsidRPr="004419CD" w:rsidRDefault="00D16879"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Or view the advert on DRC’s homepage here: </w:t>
      </w:r>
      <w:hyperlink r:id="rId11" w:history="1">
        <w:r w:rsidR="00D56F45">
          <w:rPr>
            <w:rStyle w:val="Hyperlink"/>
          </w:rPr>
          <w:t>Talentech - Protection Officer - Case Management</w:t>
        </w:r>
      </w:hyperlink>
    </w:p>
    <w:p w14:paraId="083CC79D"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4419CD">
        <w:rPr>
          <w:rStyle w:val="Strong"/>
          <w:rFonts w:asciiTheme="minorHAnsi" w:hAnsiTheme="minorHAnsi" w:cstheme="minorHAnsi"/>
          <w:sz w:val="22"/>
          <w:szCs w:val="22"/>
          <w:lang w:val="en-US"/>
        </w:rPr>
        <w:t>CV-only applications will not be considered</w:t>
      </w:r>
      <w:r w:rsidRPr="004419CD">
        <w:rPr>
          <w:rFonts w:asciiTheme="minorHAnsi" w:hAnsiTheme="minorHAnsi" w:cstheme="minorHAnsi"/>
          <w:sz w:val="22"/>
          <w:szCs w:val="22"/>
          <w:lang w:val="en-US"/>
        </w:rPr>
        <w:t>.</w:t>
      </w:r>
    </w:p>
    <w:p w14:paraId="1EC28836" w14:textId="1F3B13D1" w:rsidR="00EA02F7" w:rsidRPr="00622E02" w:rsidRDefault="00EA02F7" w:rsidP="00EA02F7">
      <w:pPr>
        <w:pStyle w:val="NormalWeb"/>
        <w:rPr>
          <w:rFonts w:asciiTheme="minorHAnsi" w:hAnsiTheme="minorHAnsi" w:cstheme="minorHAnsi"/>
          <w:color w:val="FF0000"/>
          <w:sz w:val="22"/>
          <w:szCs w:val="22"/>
          <w:lang w:val="en-US"/>
        </w:rPr>
      </w:pPr>
      <w:r w:rsidRPr="004419CD">
        <w:rPr>
          <w:rFonts w:asciiTheme="minorHAnsi" w:hAnsiTheme="minorHAnsi" w:cstheme="minorHAnsi"/>
          <w:sz w:val="22"/>
          <w:szCs w:val="22"/>
          <w:lang w:val="en-US"/>
        </w:rPr>
        <w:t xml:space="preserve">Applications close: </w:t>
      </w:r>
      <w:r w:rsidR="007829E4" w:rsidRPr="007829E4">
        <w:rPr>
          <w:rStyle w:val="Strong"/>
          <w:rFonts w:asciiTheme="minorHAnsi" w:hAnsiTheme="minorHAnsi" w:cstheme="minorHAnsi"/>
          <w:color w:val="auto"/>
          <w:sz w:val="22"/>
          <w:szCs w:val="22"/>
          <w:lang w:val="en-US"/>
        </w:rPr>
        <w:t>11 April 2026</w:t>
      </w:r>
    </w:p>
    <w:p w14:paraId="27F03F9C" w14:textId="5302D506" w:rsidR="00EA02F7" w:rsidRPr="004419CD" w:rsidRDefault="00A6532A" w:rsidP="00EA02F7">
      <w:pPr>
        <w:pStyle w:val="NormalWeb"/>
        <w:rPr>
          <w:rFonts w:asciiTheme="minorHAnsi" w:hAnsiTheme="minorHAnsi" w:cstheme="minorHAnsi"/>
          <w:sz w:val="22"/>
          <w:szCs w:val="22"/>
          <w:lang w:val="en-US"/>
        </w:rPr>
      </w:pPr>
      <w:r w:rsidRPr="00A6532A">
        <w:rPr>
          <w:rFonts w:asciiTheme="minorHAnsi" w:hAnsiTheme="minorHAnsi" w:cstheme="minorHAnsi"/>
          <w:i/>
          <w:iCs/>
          <w:sz w:val="22"/>
          <w:szCs w:val="22"/>
          <w:lang w:val="en-US"/>
        </w:rPr>
        <w:t>DRC reserves the right to conduct tests and interviews before the closing date and can close the advertisement earlier in case of finding a suitable candidate</w:t>
      </w:r>
      <w:r>
        <w:rPr>
          <w:rFonts w:asciiTheme="minorHAnsi" w:hAnsiTheme="minorHAnsi" w:cstheme="minorHAnsi"/>
          <w:i/>
          <w:iCs/>
          <w:sz w:val="22"/>
          <w:szCs w:val="22"/>
          <w:lang w:val="en-US"/>
        </w:rPr>
        <w:t>.</w:t>
      </w:r>
    </w:p>
    <w:p w14:paraId="277CE082" w14:textId="77777777" w:rsidR="00E937D5" w:rsidRDefault="00E937D5" w:rsidP="00EA02F7">
      <w:pPr>
        <w:pStyle w:val="NormalWeb"/>
        <w:rPr>
          <w:rStyle w:val="Strong"/>
          <w:rFonts w:asciiTheme="minorHAnsi" w:hAnsiTheme="minorHAnsi" w:cstheme="minorHAnsi"/>
          <w:sz w:val="22"/>
          <w:szCs w:val="22"/>
          <w:lang w:val="en-US"/>
        </w:rPr>
      </w:pPr>
    </w:p>
    <w:p w14:paraId="46C4FBCB" w14:textId="240679D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lastRenderedPageBreak/>
        <w:t>Need further information?</w:t>
      </w:r>
    </w:p>
    <w:p w14:paraId="0DFC7676"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For further information about the Danish Refugee Council, please consult our website </w:t>
      </w:r>
      <w:hyperlink r:id="rId12" w:history="1">
        <w:r w:rsidRPr="004419CD">
          <w:rPr>
            <w:rStyle w:val="Hyperlink"/>
            <w:rFonts w:asciiTheme="minorHAnsi" w:hAnsiTheme="minorHAnsi" w:cstheme="minorHAnsi"/>
            <w:sz w:val="22"/>
            <w:szCs w:val="22"/>
            <w:lang w:val="en-US"/>
          </w:rPr>
          <w:t>www.drc.org</w:t>
        </w:r>
      </w:hyperlink>
    </w:p>
    <w:p w14:paraId="29594CEF" w14:textId="77777777" w:rsidR="00EA02F7" w:rsidRPr="004419CD" w:rsidRDefault="00EA02F7" w:rsidP="00EA02F7">
      <w:pPr>
        <w:rPr>
          <w:rFonts w:cstheme="minorHAnsi"/>
          <w:lang w:val="en-US"/>
        </w:rPr>
      </w:pPr>
      <w:r w:rsidRPr="004419CD">
        <w:rPr>
          <w:rFonts w:cstheme="minorHAnsi"/>
          <w:lang w:val="en-US"/>
        </w:rPr>
        <w:br/>
      </w:r>
      <w:r w:rsidRPr="004419CD">
        <w:rPr>
          <w:rFonts w:cstheme="minorHAnsi"/>
          <w:b/>
          <w:bCs/>
          <w:lang w:val="en-US"/>
        </w:rPr>
        <w:t>DRC as an employer</w:t>
      </w:r>
      <w:r w:rsidRPr="004419CD">
        <w:rPr>
          <w:rFonts w:cstheme="minorHAnsi"/>
          <w:lang w:val="en-US"/>
        </w:rPr>
        <w:t xml:space="preserve"> </w:t>
      </w:r>
      <w:r w:rsidRPr="004419CD">
        <w:rPr>
          <w:rFonts w:cstheme="minorHAnsi"/>
          <w:lang w:val="en-US"/>
        </w:rPr>
        <w:br/>
        <w:t>By working in DRC, you will be joining a global workforce of around 8000 employees in 40 countries. We pride ourselves on our:</w:t>
      </w:r>
    </w:p>
    <w:p w14:paraId="61E92BE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 xml:space="preserve">Professionalism, impact &amp; expertise </w:t>
      </w:r>
    </w:p>
    <w:p w14:paraId="4946879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Humanitarian approach &amp; the work we do</w:t>
      </w:r>
    </w:p>
    <w:p w14:paraId="31CCDF63"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Purpose, meaningfulness &amp; own contribution</w:t>
      </w:r>
    </w:p>
    <w:p w14:paraId="1BA2948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Culture, values &amp; strong leadership</w:t>
      </w:r>
    </w:p>
    <w:p w14:paraId="47290EC1"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Fair compensation &amp; continuous development</w:t>
      </w:r>
    </w:p>
    <w:p w14:paraId="24BA4CC4" w14:textId="0B61A91F" w:rsidR="0042167F" w:rsidRPr="004419CD" w:rsidRDefault="00EA02F7" w:rsidP="00EA02F7">
      <w:pPr>
        <w:spacing w:after="0"/>
        <w:rPr>
          <w:rFonts w:cstheme="minorHAnsi"/>
          <w:lang w:val="en-US"/>
        </w:rPr>
      </w:pPr>
      <w:r w:rsidRPr="004419CD">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4419CD">
        <w:rPr>
          <w:rFonts w:cstheme="minorHAnsi"/>
          <w:lang w:val="en-US"/>
        </w:rPr>
        <w:t>abuse,</w:t>
      </w:r>
      <w:r w:rsidRPr="004419CD">
        <w:rPr>
          <w:rFonts w:cstheme="minorHAnsi"/>
          <w:lang w:val="en-US"/>
        </w:rPr>
        <w:t xml:space="preserve"> and harassment. DRC conducts thorough and comprehensive background checks as part of the recruitment process. </w:t>
      </w:r>
      <w:r w:rsidRPr="004419CD">
        <w:rPr>
          <w:rFonts w:cstheme="minorHAnsi"/>
          <w:lang w:val="en-US"/>
        </w:rPr>
        <w:br/>
      </w:r>
      <w:r w:rsidRPr="004419CD">
        <w:rPr>
          <w:rFonts w:cstheme="minorHAnsi"/>
          <w:lang w:val="en-US"/>
        </w:rPr>
        <w:br/>
      </w:r>
      <w:r w:rsidRPr="004419CD">
        <w:rPr>
          <w:rFonts w:cstheme="minorHAnsi"/>
          <w:b/>
          <w:bCs/>
          <w:lang w:val="en-US"/>
        </w:rPr>
        <w:t xml:space="preserve">If you have questions or are facing problems with the online application process, please visit </w:t>
      </w:r>
      <w:hyperlink r:id="rId13" w:tgtFrame="_blank" w:history="1">
        <w:proofErr w:type="spellStart"/>
        <w:r w:rsidRPr="004419CD">
          <w:rPr>
            <w:rStyle w:val="Hyperlink"/>
            <w:rFonts w:cstheme="minorHAnsi"/>
            <w:b/>
            <w:bCs/>
            <w:lang w:val="en-US"/>
          </w:rPr>
          <w:t>drc.ngo</w:t>
        </w:r>
        <w:proofErr w:type="spellEnd"/>
        <w:r w:rsidRPr="004419CD">
          <w:rPr>
            <w:rStyle w:val="Hyperlink"/>
            <w:rFonts w:cstheme="minorHAnsi"/>
            <w:b/>
            <w:bCs/>
            <w:lang w:val="en-US"/>
          </w:rPr>
          <w:t>/</w:t>
        </w:r>
        <w:proofErr w:type="spellStart"/>
        <w:r w:rsidRPr="004419CD">
          <w:rPr>
            <w:rStyle w:val="Hyperlink"/>
            <w:rFonts w:cstheme="minorHAnsi"/>
            <w:b/>
            <w:bCs/>
            <w:lang w:val="en-US"/>
          </w:rPr>
          <w:t>jobsupport</w:t>
        </w:r>
        <w:proofErr w:type="spellEnd"/>
      </w:hyperlink>
      <w:r w:rsidRPr="004419CD">
        <w:rPr>
          <w:rFonts w:cstheme="minorHAnsi"/>
          <w:b/>
          <w:bCs/>
          <w:lang w:val="en-US"/>
        </w:rPr>
        <w:t>.</w:t>
      </w:r>
      <w:r w:rsidRPr="004419CD">
        <w:rPr>
          <w:rFonts w:cstheme="minorHAnsi"/>
          <w:lang w:val="en-US"/>
        </w:rPr>
        <w:br/>
      </w:r>
      <w:r w:rsidRPr="004419CD">
        <w:rPr>
          <w:rFonts w:cstheme="minorHAnsi"/>
          <w:lang w:val="en-US"/>
        </w:rPr>
        <w:br/>
      </w:r>
      <w:r w:rsidRPr="004419CD">
        <w:rPr>
          <w:rFonts w:cstheme="minorHAnsi"/>
          <w:lang w:val="en-US"/>
        </w:rPr>
        <w:br/>
      </w:r>
      <w:r w:rsidRPr="004419CD">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4419CD"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24994D" w14:textId="77777777" w:rsidR="00C46BD1" w:rsidRDefault="00C46BD1" w:rsidP="00BE20A2">
      <w:pPr>
        <w:spacing w:after="0" w:line="240" w:lineRule="auto"/>
      </w:pPr>
      <w:r>
        <w:separator/>
      </w:r>
    </w:p>
  </w:endnote>
  <w:endnote w:type="continuationSeparator" w:id="0">
    <w:p w14:paraId="76FDAEA3" w14:textId="77777777" w:rsidR="00C46BD1" w:rsidRDefault="00C46BD1" w:rsidP="00BE20A2">
      <w:pPr>
        <w:spacing w:after="0" w:line="240" w:lineRule="auto"/>
      </w:pPr>
      <w:r>
        <w:continuationSeparator/>
      </w:r>
    </w:p>
  </w:endnote>
  <w:endnote w:type="continuationNotice" w:id="1">
    <w:p w14:paraId="0BB59202" w14:textId="77777777" w:rsidR="00C46BD1" w:rsidRDefault="00C46B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ECE7B4" w14:textId="77777777" w:rsidR="00C46BD1" w:rsidRDefault="00C46BD1" w:rsidP="00BE20A2">
      <w:pPr>
        <w:spacing w:after="0" w:line="240" w:lineRule="auto"/>
      </w:pPr>
      <w:r>
        <w:separator/>
      </w:r>
    </w:p>
  </w:footnote>
  <w:footnote w:type="continuationSeparator" w:id="0">
    <w:p w14:paraId="3ABE88E7" w14:textId="77777777" w:rsidR="00C46BD1" w:rsidRDefault="00C46BD1" w:rsidP="00BE20A2">
      <w:pPr>
        <w:spacing w:after="0" w:line="240" w:lineRule="auto"/>
      </w:pPr>
      <w:r>
        <w:continuationSeparator/>
      </w:r>
    </w:p>
  </w:footnote>
  <w:footnote w:type="continuationNotice" w:id="1">
    <w:p w14:paraId="457830A9" w14:textId="77777777" w:rsidR="00C46BD1" w:rsidRDefault="00C46BD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640DB6"/>
    <w:multiLevelType w:val="hybridMultilevel"/>
    <w:tmpl w:val="51409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E779B7"/>
    <w:multiLevelType w:val="hybridMultilevel"/>
    <w:tmpl w:val="09682A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7A2068"/>
    <w:multiLevelType w:val="hybridMultilevel"/>
    <w:tmpl w:val="EE1AFF70"/>
    <w:lvl w:ilvl="0" w:tplc="2AAA2610">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B36CDD"/>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BB55B29"/>
    <w:multiLevelType w:val="hybridMultilevel"/>
    <w:tmpl w:val="ED183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873F44"/>
    <w:multiLevelType w:val="hybridMultilevel"/>
    <w:tmpl w:val="CD68AD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7C0786"/>
    <w:multiLevelType w:val="hybridMultilevel"/>
    <w:tmpl w:val="8FFC2D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16089D"/>
    <w:multiLevelType w:val="hybridMultilevel"/>
    <w:tmpl w:val="5ED0AB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383E03"/>
    <w:multiLevelType w:val="hybridMultilevel"/>
    <w:tmpl w:val="57780F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CE463C7"/>
    <w:multiLevelType w:val="hybridMultilevel"/>
    <w:tmpl w:val="4664E7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8554D54"/>
    <w:multiLevelType w:val="hybridMultilevel"/>
    <w:tmpl w:val="AC165F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B4158FE"/>
    <w:multiLevelType w:val="hybridMultilevel"/>
    <w:tmpl w:val="AC445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BB84341"/>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7"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BAC4F9A"/>
    <w:multiLevelType w:val="hybridMultilevel"/>
    <w:tmpl w:val="244861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1"/>
  </w:num>
  <w:num w:numId="3">
    <w:abstractNumId w:val="22"/>
  </w:num>
  <w:num w:numId="4">
    <w:abstractNumId w:val="9"/>
  </w:num>
  <w:num w:numId="5">
    <w:abstractNumId w:val="20"/>
  </w:num>
  <w:num w:numId="6">
    <w:abstractNumId w:val="17"/>
  </w:num>
  <w:num w:numId="7">
    <w:abstractNumId w:val="30"/>
  </w:num>
  <w:num w:numId="8">
    <w:abstractNumId w:val="7"/>
  </w:num>
  <w:num w:numId="9">
    <w:abstractNumId w:val="27"/>
  </w:num>
  <w:num w:numId="10">
    <w:abstractNumId w:val="16"/>
  </w:num>
  <w:num w:numId="11">
    <w:abstractNumId w:val="8"/>
  </w:num>
  <w:num w:numId="12">
    <w:abstractNumId w:val="12"/>
  </w:num>
  <w:num w:numId="13">
    <w:abstractNumId w:val="6"/>
  </w:num>
  <w:num w:numId="14">
    <w:abstractNumId w:val="28"/>
  </w:num>
  <w:num w:numId="15">
    <w:abstractNumId w:val="21"/>
  </w:num>
  <w:num w:numId="16">
    <w:abstractNumId w:val="5"/>
  </w:num>
  <w:num w:numId="17">
    <w:abstractNumId w:val="3"/>
  </w:num>
  <w:num w:numId="18">
    <w:abstractNumId w:val="25"/>
  </w:num>
  <w:num w:numId="19">
    <w:abstractNumId w:val="10"/>
  </w:num>
  <w:num w:numId="20">
    <w:abstractNumId w:val="26"/>
  </w:num>
  <w:num w:numId="21">
    <w:abstractNumId w:val="13"/>
  </w:num>
  <w:num w:numId="22">
    <w:abstractNumId w:val="18"/>
  </w:num>
  <w:num w:numId="23">
    <w:abstractNumId w:val="4"/>
  </w:num>
  <w:num w:numId="24">
    <w:abstractNumId w:val="23"/>
  </w:num>
  <w:num w:numId="25">
    <w:abstractNumId w:val="29"/>
  </w:num>
  <w:num w:numId="26">
    <w:abstractNumId w:val="15"/>
  </w:num>
  <w:num w:numId="27">
    <w:abstractNumId w:val="2"/>
  </w:num>
  <w:num w:numId="28">
    <w:abstractNumId w:val="14"/>
  </w:num>
  <w:num w:numId="29">
    <w:abstractNumId w:val="24"/>
  </w:num>
  <w:num w:numId="30">
    <w:abstractNumId w:val="11"/>
  </w:num>
  <w:num w:numId="31">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14A9"/>
    <w:rsid w:val="000138E7"/>
    <w:rsid w:val="000141DB"/>
    <w:rsid w:val="00026ADE"/>
    <w:rsid w:val="00027271"/>
    <w:rsid w:val="000462BD"/>
    <w:rsid w:val="0005703E"/>
    <w:rsid w:val="00064E44"/>
    <w:rsid w:val="00066ED6"/>
    <w:rsid w:val="00077288"/>
    <w:rsid w:val="000841A2"/>
    <w:rsid w:val="00090E85"/>
    <w:rsid w:val="00096259"/>
    <w:rsid w:val="0009717D"/>
    <w:rsid w:val="000A6D97"/>
    <w:rsid w:val="000B0A2F"/>
    <w:rsid w:val="000B3506"/>
    <w:rsid w:val="000B35E0"/>
    <w:rsid w:val="000B53DF"/>
    <w:rsid w:val="000C3F6E"/>
    <w:rsid w:val="000D2747"/>
    <w:rsid w:val="000E4513"/>
    <w:rsid w:val="000E4CCC"/>
    <w:rsid w:val="000F3E1E"/>
    <w:rsid w:val="0012533A"/>
    <w:rsid w:val="00131E3C"/>
    <w:rsid w:val="00150165"/>
    <w:rsid w:val="001528B0"/>
    <w:rsid w:val="00153406"/>
    <w:rsid w:val="0015787E"/>
    <w:rsid w:val="00185661"/>
    <w:rsid w:val="00192E44"/>
    <w:rsid w:val="0019488D"/>
    <w:rsid w:val="001A073F"/>
    <w:rsid w:val="001A1170"/>
    <w:rsid w:val="001A26AA"/>
    <w:rsid w:val="001B0FB9"/>
    <w:rsid w:val="001B5587"/>
    <w:rsid w:val="001C5DBD"/>
    <w:rsid w:val="001D5862"/>
    <w:rsid w:val="001E0AAE"/>
    <w:rsid w:val="001E3B8C"/>
    <w:rsid w:val="001E5890"/>
    <w:rsid w:val="001E6723"/>
    <w:rsid w:val="001F39D5"/>
    <w:rsid w:val="00210EE9"/>
    <w:rsid w:val="00216E7D"/>
    <w:rsid w:val="002248CC"/>
    <w:rsid w:val="00224D0D"/>
    <w:rsid w:val="00224F2F"/>
    <w:rsid w:val="0023226D"/>
    <w:rsid w:val="00233428"/>
    <w:rsid w:val="00234566"/>
    <w:rsid w:val="00236872"/>
    <w:rsid w:val="0024079C"/>
    <w:rsid w:val="00241BAB"/>
    <w:rsid w:val="002460E6"/>
    <w:rsid w:val="00251FBD"/>
    <w:rsid w:val="002659EE"/>
    <w:rsid w:val="002742C8"/>
    <w:rsid w:val="0027567F"/>
    <w:rsid w:val="002A452E"/>
    <w:rsid w:val="002A4F5C"/>
    <w:rsid w:val="002C0E4E"/>
    <w:rsid w:val="002C38D8"/>
    <w:rsid w:val="002C3F53"/>
    <w:rsid w:val="002C6319"/>
    <w:rsid w:val="002D5B54"/>
    <w:rsid w:val="002E2FD2"/>
    <w:rsid w:val="002E70B3"/>
    <w:rsid w:val="002E7B1F"/>
    <w:rsid w:val="00301F2C"/>
    <w:rsid w:val="00310A69"/>
    <w:rsid w:val="00312A84"/>
    <w:rsid w:val="003163DD"/>
    <w:rsid w:val="00317877"/>
    <w:rsid w:val="00321FE7"/>
    <w:rsid w:val="0034647F"/>
    <w:rsid w:val="003467CB"/>
    <w:rsid w:val="00352DB0"/>
    <w:rsid w:val="00362D17"/>
    <w:rsid w:val="00363653"/>
    <w:rsid w:val="003809AD"/>
    <w:rsid w:val="00382F50"/>
    <w:rsid w:val="003862B2"/>
    <w:rsid w:val="00393FF3"/>
    <w:rsid w:val="003946A3"/>
    <w:rsid w:val="00396E1D"/>
    <w:rsid w:val="003A00B8"/>
    <w:rsid w:val="003A7AF6"/>
    <w:rsid w:val="003C5518"/>
    <w:rsid w:val="003D2079"/>
    <w:rsid w:val="003E3921"/>
    <w:rsid w:val="003E6E47"/>
    <w:rsid w:val="00415FBB"/>
    <w:rsid w:val="0042167F"/>
    <w:rsid w:val="004376A8"/>
    <w:rsid w:val="004419CD"/>
    <w:rsid w:val="00460786"/>
    <w:rsid w:val="00460893"/>
    <w:rsid w:val="004648EF"/>
    <w:rsid w:val="00467359"/>
    <w:rsid w:val="00472951"/>
    <w:rsid w:val="00472AF2"/>
    <w:rsid w:val="00475787"/>
    <w:rsid w:val="0047743D"/>
    <w:rsid w:val="004802A0"/>
    <w:rsid w:val="00483470"/>
    <w:rsid w:val="00484FB9"/>
    <w:rsid w:val="004D3B51"/>
    <w:rsid w:val="004D6445"/>
    <w:rsid w:val="004D7968"/>
    <w:rsid w:val="004E399C"/>
    <w:rsid w:val="004E3FEF"/>
    <w:rsid w:val="004F337C"/>
    <w:rsid w:val="00506E70"/>
    <w:rsid w:val="00512655"/>
    <w:rsid w:val="00516D78"/>
    <w:rsid w:val="0053532F"/>
    <w:rsid w:val="0055331F"/>
    <w:rsid w:val="00554911"/>
    <w:rsid w:val="00554EDF"/>
    <w:rsid w:val="00560A4F"/>
    <w:rsid w:val="005766F6"/>
    <w:rsid w:val="00585B5D"/>
    <w:rsid w:val="005A3B32"/>
    <w:rsid w:val="005A6B7F"/>
    <w:rsid w:val="005B601A"/>
    <w:rsid w:val="005D3BB4"/>
    <w:rsid w:val="005D63E6"/>
    <w:rsid w:val="005E2156"/>
    <w:rsid w:val="005E2520"/>
    <w:rsid w:val="005F55C4"/>
    <w:rsid w:val="006005AB"/>
    <w:rsid w:val="006103A5"/>
    <w:rsid w:val="006229D2"/>
    <w:rsid w:val="00622E02"/>
    <w:rsid w:val="00624350"/>
    <w:rsid w:val="00625CB6"/>
    <w:rsid w:val="00627928"/>
    <w:rsid w:val="0064774A"/>
    <w:rsid w:val="0065675F"/>
    <w:rsid w:val="006600DD"/>
    <w:rsid w:val="00663FD3"/>
    <w:rsid w:val="00673B6C"/>
    <w:rsid w:val="006771F6"/>
    <w:rsid w:val="00685DDB"/>
    <w:rsid w:val="00696957"/>
    <w:rsid w:val="006A2418"/>
    <w:rsid w:val="006B5E6B"/>
    <w:rsid w:val="006C23BE"/>
    <w:rsid w:val="006C30EC"/>
    <w:rsid w:val="006C59B8"/>
    <w:rsid w:val="006D3BF4"/>
    <w:rsid w:val="006E7F7D"/>
    <w:rsid w:val="006F41F6"/>
    <w:rsid w:val="00705642"/>
    <w:rsid w:val="007119A3"/>
    <w:rsid w:val="007140FA"/>
    <w:rsid w:val="00715288"/>
    <w:rsid w:val="0071761B"/>
    <w:rsid w:val="007210AD"/>
    <w:rsid w:val="0072284A"/>
    <w:rsid w:val="007310AB"/>
    <w:rsid w:val="007411DB"/>
    <w:rsid w:val="00766061"/>
    <w:rsid w:val="007748B1"/>
    <w:rsid w:val="007750BB"/>
    <w:rsid w:val="00780A25"/>
    <w:rsid w:val="00781637"/>
    <w:rsid w:val="007829E4"/>
    <w:rsid w:val="00795A22"/>
    <w:rsid w:val="007A4C64"/>
    <w:rsid w:val="007D3F27"/>
    <w:rsid w:val="007D6923"/>
    <w:rsid w:val="007E5ED7"/>
    <w:rsid w:val="007F24D8"/>
    <w:rsid w:val="007F28D5"/>
    <w:rsid w:val="007F619B"/>
    <w:rsid w:val="00811406"/>
    <w:rsid w:val="00814A78"/>
    <w:rsid w:val="00816A06"/>
    <w:rsid w:val="00821917"/>
    <w:rsid w:val="00821F75"/>
    <w:rsid w:val="008336D1"/>
    <w:rsid w:val="00833D7F"/>
    <w:rsid w:val="008371C2"/>
    <w:rsid w:val="00837B8F"/>
    <w:rsid w:val="008536A3"/>
    <w:rsid w:val="008536A7"/>
    <w:rsid w:val="00856C9B"/>
    <w:rsid w:val="00860717"/>
    <w:rsid w:val="0087357B"/>
    <w:rsid w:val="008749B5"/>
    <w:rsid w:val="0088538C"/>
    <w:rsid w:val="0089149D"/>
    <w:rsid w:val="008951DC"/>
    <w:rsid w:val="0089691C"/>
    <w:rsid w:val="008B02C8"/>
    <w:rsid w:val="008B4602"/>
    <w:rsid w:val="008B62C2"/>
    <w:rsid w:val="008C4407"/>
    <w:rsid w:val="008C4C6B"/>
    <w:rsid w:val="008C750F"/>
    <w:rsid w:val="008D1000"/>
    <w:rsid w:val="008D7097"/>
    <w:rsid w:val="008E2DD5"/>
    <w:rsid w:val="008F2054"/>
    <w:rsid w:val="008F4CA3"/>
    <w:rsid w:val="008F65AD"/>
    <w:rsid w:val="00902161"/>
    <w:rsid w:val="00906E1E"/>
    <w:rsid w:val="00916111"/>
    <w:rsid w:val="00920E98"/>
    <w:rsid w:val="00926471"/>
    <w:rsid w:val="00926DA0"/>
    <w:rsid w:val="0093025D"/>
    <w:rsid w:val="009312A4"/>
    <w:rsid w:val="00934746"/>
    <w:rsid w:val="00936DA4"/>
    <w:rsid w:val="00947820"/>
    <w:rsid w:val="00953E1E"/>
    <w:rsid w:val="009762FB"/>
    <w:rsid w:val="00985886"/>
    <w:rsid w:val="00992F5E"/>
    <w:rsid w:val="009959BA"/>
    <w:rsid w:val="009B6EDC"/>
    <w:rsid w:val="009D11C2"/>
    <w:rsid w:val="009D1BBD"/>
    <w:rsid w:val="009D2A9C"/>
    <w:rsid w:val="009D2E93"/>
    <w:rsid w:val="009D73FE"/>
    <w:rsid w:val="009D7A21"/>
    <w:rsid w:val="009E0AEB"/>
    <w:rsid w:val="009E1494"/>
    <w:rsid w:val="009E4667"/>
    <w:rsid w:val="00A00173"/>
    <w:rsid w:val="00A03DFC"/>
    <w:rsid w:val="00A0420E"/>
    <w:rsid w:val="00A109B3"/>
    <w:rsid w:val="00A14DB0"/>
    <w:rsid w:val="00A16080"/>
    <w:rsid w:val="00A171CE"/>
    <w:rsid w:val="00A2184F"/>
    <w:rsid w:val="00A31768"/>
    <w:rsid w:val="00A32070"/>
    <w:rsid w:val="00A3481C"/>
    <w:rsid w:val="00A34C71"/>
    <w:rsid w:val="00A530CB"/>
    <w:rsid w:val="00A5326A"/>
    <w:rsid w:val="00A5523F"/>
    <w:rsid w:val="00A556B8"/>
    <w:rsid w:val="00A60413"/>
    <w:rsid w:val="00A6532A"/>
    <w:rsid w:val="00A66014"/>
    <w:rsid w:val="00A70DE6"/>
    <w:rsid w:val="00A70F02"/>
    <w:rsid w:val="00A7111A"/>
    <w:rsid w:val="00A804A5"/>
    <w:rsid w:val="00A83FF6"/>
    <w:rsid w:val="00A95B6C"/>
    <w:rsid w:val="00AA167A"/>
    <w:rsid w:val="00AA7365"/>
    <w:rsid w:val="00AE3D55"/>
    <w:rsid w:val="00AF495D"/>
    <w:rsid w:val="00B00EB6"/>
    <w:rsid w:val="00B01A7F"/>
    <w:rsid w:val="00B0403B"/>
    <w:rsid w:val="00B12712"/>
    <w:rsid w:val="00B14A5E"/>
    <w:rsid w:val="00B21714"/>
    <w:rsid w:val="00B35EFD"/>
    <w:rsid w:val="00B40F1E"/>
    <w:rsid w:val="00B6425C"/>
    <w:rsid w:val="00B71E05"/>
    <w:rsid w:val="00B72DD0"/>
    <w:rsid w:val="00B75D98"/>
    <w:rsid w:val="00B840C2"/>
    <w:rsid w:val="00B9151E"/>
    <w:rsid w:val="00B91F16"/>
    <w:rsid w:val="00B95A3D"/>
    <w:rsid w:val="00BA269C"/>
    <w:rsid w:val="00BA7DF9"/>
    <w:rsid w:val="00BB011E"/>
    <w:rsid w:val="00BB17B3"/>
    <w:rsid w:val="00BB2BFD"/>
    <w:rsid w:val="00BC124D"/>
    <w:rsid w:val="00BC1957"/>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0E09"/>
    <w:rsid w:val="00C432D2"/>
    <w:rsid w:val="00C46BD1"/>
    <w:rsid w:val="00C53D44"/>
    <w:rsid w:val="00C66063"/>
    <w:rsid w:val="00C66F3E"/>
    <w:rsid w:val="00C74AE2"/>
    <w:rsid w:val="00C80BDA"/>
    <w:rsid w:val="00C86602"/>
    <w:rsid w:val="00C90DD6"/>
    <w:rsid w:val="00C91A67"/>
    <w:rsid w:val="00C9767D"/>
    <w:rsid w:val="00CA315B"/>
    <w:rsid w:val="00CA526E"/>
    <w:rsid w:val="00CE5993"/>
    <w:rsid w:val="00D00E25"/>
    <w:rsid w:val="00D036A3"/>
    <w:rsid w:val="00D16879"/>
    <w:rsid w:val="00D17DC8"/>
    <w:rsid w:val="00D22826"/>
    <w:rsid w:val="00D25A8A"/>
    <w:rsid w:val="00D3058A"/>
    <w:rsid w:val="00D31B81"/>
    <w:rsid w:val="00D43F6B"/>
    <w:rsid w:val="00D44874"/>
    <w:rsid w:val="00D45710"/>
    <w:rsid w:val="00D4695C"/>
    <w:rsid w:val="00D473AC"/>
    <w:rsid w:val="00D5060C"/>
    <w:rsid w:val="00D56F45"/>
    <w:rsid w:val="00D609D8"/>
    <w:rsid w:val="00D638CC"/>
    <w:rsid w:val="00D651AD"/>
    <w:rsid w:val="00D77E5F"/>
    <w:rsid w:val="00D93B54"/>
    <w:rsid w:val="00DA1729"/>
    <w:rsid w:val="00DA5F4B"/>
    <w:rsid w:val="00DB6586"/>
    <w:rsid w:val="00DB768A"/>
    <w:rsid w:val="00DC32CD"/>
    <w:rsid w:val="00DC47CC"/>
    <w:rsid w:val="00DD203B"/>
    <w:rsid w:val="00DD4100"/>
    <w:rsid w:val="00DD727F"/>
    <w:rsid w:val="00DE3699"/>
    <w:rsid w:val="00DF5721"/>
    <w:rsid w:val="00E01051"/>
    <w:rsid w:val="00E06D59"/>
    <w:rsid w:val="00E106E9"/>
    <w:rsid w:val="00E12929"/>
    <w:rsid w:val="00E14347"/>
    <w:rsid w:val="00E1477E"/>
    <w:rsid w:val="00E16D70"/>
    <w:rsid w:val="00E22B1E"/>
    <w:rsid w:val="00E22ECD"/>
    <w:rsid w:val="00E25FFC"/>
    <w:rsid w:val="00E3181A"/>
    <w:rsid w:val="00E32634"/>
    <w:rsid w:val="00E6111A"/>
    <w:rsid w:val="00E70A72"/>
    <w:rsid w:val="00E727C2"/>
    <w:rsid w:val="00E76048"/>
    <w:rsid w:val="00E80B1A"/>
    <w:rsid w:val="00E811C6"/>
    <w:rsid w:val="00E86E27"/>
    <w:rsid w:val="00E873A6"/>
    <w:rsid w:val="00E924F2"/>
    <w:rsid w:val="00E937D5"/>
    <w:rsid w:val="00E95A7A"/>
    <w:rsid w:val="00EA02F7"/>
    <w:rsid w:val="00EA2FC8"/>
    <w:rsid w:val="00EB5EBC"/>
    <w:rsid w:val="00EC260A"/>
    <w:rsid w:val="00EC4674"/>
    <w:rsid w:val="00EC6A84"/>
    <w:rsid w:val="00EE2057"/>
    <w:rsid w:val="00EE2775"/>
    <w:rsid w:val="00EE5960"/>
    <w:rsid w:val="00EE7A0D"/>
    <w:rsid w:val="00EF288E"/>
    <w:rsid w:val="00F1715D"/>
    <w:rsid w:val="00F22A8B"/>
    <w:rsid w:val="00F271FD"/>
    <w:rsid w:val="00F324D9"/>
    <w:rsid w:val="00F35016"/>
    <w:rsid w:val="00F46B33"/>
    <w:rsid w:val="00F47F3F"/>
    <w:rsid w:val="00F577B4"/>
    <w:rsid w:val="00F61A45"/>
    <w:rsid w:val="00F672BF"/>
    <w:rsid w:val="00F876C7"/>
    <w:rsid w:val="00F90086"/>
    <w:rsid w:val="00F956A3"/>
    <w:rsid w:val="00FA2EA7"/>
    <w:rsid w:val="00FA40E1"/>
    <w:rsid w:val="00FA45B5"/>
    <w:rsid w:val="00FB274F"/>
    <w:rsid w:val="00FC053B"/>
    <w:rsid w:val="00FD174E"/>
    <w:rsid w:val="00FE1231"/>
    <w:rsid w:val="00FF1AAD"/>
    <w:rsid w:val="00FF339D"/>
    <w:rsid w:val="00FF61A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customStyle="1" w:styleId="UnresolvedMention1">
    <w:name w:val="Unresolved Mention1"/>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5615&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561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4</Pages>
  <Words>1375</Words>
  <Characters>7842</Characters>
  <Application>Microsoft Office Word</Application>
  <DocSecurity>0</DocSecurity>
  <Lines>65</Lines>
  <Paragraphs>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Nour Shaweesh</cp:lastModifiedBy>
  <cp:revision>25</cp:revision>
  <cp:lastPrinted>2019-07-18T15:22:00Z</cp:lastPrinted>
  <dcterms:created xsi:type="dcterms:W3CDTF">2026-02-22T10:46:00Z</dcterms:created>
  <dcterms:modified xsi:type="dcterms:W3CDTF">2026-04-01T10:31:00Z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