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998A40" w14:textId="719E9F01" w:rsidR="009D17ED" w:rsidRPr="009D17ED" w:rsidRDefault="009D17ED" w:rsidP="009D17ED">
      <w:pPr>
        <w:spacing w:after="0"/>
        <w:jc w:val="center"/>
        <w:rPr>
          <w:rFonts w:cstheme="minorHAnsi"/>
          <w:b/>
          <w:bCs/>
          <w:sz w:val="24"/>
          <w:szCs w:val="24"/>
          <w:lang w:val="en-US"/>
        </w:rPr>
      </w:pPr>
      <w:r w:rsidRPr="009D17ED">
        <w:rPr>
          <w:rFonts w:cstheme="minorHAnsi"/>
          <w:b/>
          <w:bCs/>
          <w:sz w:val="24"/>
          <w:szCs w:val="24"/>
          <w:lang w:val="en-US"/>
        </w:rPr>
        <w:t>Protection Monitoring Assistant Re-advertisement</w:t>
      </w:r>
    </w:p>
    <w:p w14:paraId="54414B6D" w14:textId="77777777" w:rsidR="00FA2EA7" w:rsidRPr="009D17ED" w:rsidRDefault="00FA2EA7" w:rsidP="00926877">
      <w:pPr>
        <w:spacing w:after="0"/>
        <w:rPr>
          <w:rFonts w:cstheme="minorHAnsi"/>
          <w:sz w:val="20"/>
          <w:szCs w:val="20"/>
          <w:lang w:val="en-US"/>
        </w:rPr>
      </w:pPr>
    </w:p>
    <w:p w14:paraId="44CF6F93" w14:textId="17AF4F1B" w:rsidR="00FA2EA7" w:rsidRPr="00107C11" w:rsidRDefault="00FA2EA7" w:rsidP="00FA2EA7">
      <w:pPr>
        <w:spacing w:after="0"/>
        <w:rPr>
          <w:rFonts w:cstheme="minorHAnsi"/>
          <w:b/>
          <w:sz w:val="20"/>
          <w:szCs w:val="20"/>
          <w:lang w:val="en-US"/>
        </w:rPr>
      </w:pPr>
      <w:r w:rsidRPr="00107C11">
        <w:rPr>
          <w:rFonts w:cstheme="minorHAnsi"/>
          <w:b/>
          <w:sz w:val="20"/>
          <w:szCs w:val="20"/>
          <w:lang w:val="en-US"/>
        </w:rPr>
        <w:t>Who are we?</w:t>
      </w:r>
    </w:p>
    <w:p w14:paraId="2C3FC2BB" w14:textId="77777777" w:rsidR="00705642" w:rsidRPr="00107C11" w:rsidRDefault="00705642" w:rsidP="00705642">
      <w:pPr>
        <w:pStyle w:val="NormalWeb"/>
        <w:shd w:val="clear" w:color="auto" w:fill="FFFFFF"/>
        <w:spacing w:after="0"/>
        <w:rPr>
          <w:rFonts w:asciiTheme="minorHAnsi" w:hAnsiTheme="minorHAnsi" w:cstheme="minorHAnsi"/>
          <w:sz w:val="20"/>
          <w:szCs w:val="20"/>
        </w:rPr>
      </w:pPr>
      <w:r w:rsidRPr="00107C11">
        <w:rPr>
          <w:rFonts w:asciiTheme="minorHAnsi" w:hAnsiTheme="minorHAnsi" w:cstheme="minorHAnsi"/>
          <w:sz w:val="20"/>
          <w:szCs w:val="20"/>
        </w:rPr>
        <w:t>The Danish Refugee Council assists refugees and internally displaced persons across the globe: we provide emergency aid, fight for their rights, and strengthen their opportunity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251E422C" w14:textId="77777777" w:rsidR="00705642" w:rsidRPr="00107C11" w:rsidRDefault="00705642" w:rsidP="00705642">
      <w:pPr>
        <w:pStyle w:val="NormalWeb"/>
        <w:shd w:val="clear" w:color="auto" w:fill="FFFFFF"/>
        <w:rPr>
          <w:rFonts w:asciiTheme="minorHAnsi" w:hAnsiTheme="minorHAnsi" w:cstheme="minorHAnsi"/>
          <w:sz w:val="20"/>
          <w:szCs w:val="20"/>
        </w:rPr>
      </w:pPr>
      <w:r w:rsidRPr="00107C11">
        <w:rPr>
          <w:rFonts w:asciiTheme="minorHAnsi" w:hAnsiTheme="minorHAnsi" w:cstheme="minorHAnsi"/>
          <w:sz w:val="20"/>
          <w:szCs w:val="20"/>
        </w:rPr>
        <w:t>The Danish Refugee Council was founded in Denmark in 1956, and has since grown to become an international humanitarian organization with more than 7,000 staff and 8,000 volunteers. Our vision is a dignified life for all displaced.</w:t>
      </w:r>
    </w:p>
    <w:p w14:paraId="14DD5B58" w14:textId="1109E634" w:rsidR="00705642" w:rsidRPr="00107C11" w:rsidRDefault="00705642" w:rsidP="00705642">
      <w:pPr>
        <w:pStyle w:val="NormalWeb"/>
        <w:shd w:val="clear" w:color="auto" w:fill="FFFFFF"/>
        <w:rPr>
          <w:rFonts w:asciiTheme="minorHAnsi" w:hAnsiTheme="minorHAnsi" w:cstheme="minorHAnsi"/>
          <w:sz w:val="20"/>
          <w:szCs w:val="20"/>
        </w:rPr>
      </w:pPr>
      <w:r w:rsidRPr="00107C11">
        <w:rPr>
          <w:rFonts w:asciiTheme="minorHAnsi" w:hAnsiTheme="minorHAnsi" w:cstheme="minorHAnsi"/>
          <w:sz w:val="20"/>
          <w:szCs w:val="20"/>
        </w:rPr>
        <w:t>All of our efforts are based on our value compass: humanity, respect, independence and neutrality, participation, and honesty and transparency.</w:t>
      </w:r>
    </w:p>
    <w:p w14:paraId="43D103AD" w14:textId="77777777" w:rsidR="00C37663" w:rsidRPr="00107C11" w:rsidRDefault="00C37663" w:rsidP="00705642">
      <w:pPr>
        <w:pStyle w:val="NormalWeb"/>
        <w:shd w:val="clear" w:color="auto" w:fill="FFFFFF"/>
        <w:rPr>
          <w:rFonts w:asciiTheme="minorHAnsi" w:hAnsiTheme="minorHAnsi" w:cstheme="minorHAnsi"/>
          <w:sz w:val="20"/>
          <w:szCs w:val="20"/>
        </w:rPr>
      </w:pPr>
    </w:p>
    <w:p w14:paraId="0B05EBC8" w14:textId="77777777" w:rsidR="00705642" w:rsidRPr="00107C11" w:rsidRDefault="00705642" w:rsidP="00705642">
      <w:pPr>
        <w:pStyle w:val="NormalWeb"/>
        <w:spacing w:after="0"/>
        <w:jc w:val="both"/>
        <w:rPr>
          <w:rFonts w:asciiTheme="minorHAnsi" w:hAnsiTheme="minorHAnsi" w:cstheme="minorHAnsi"/>
          <w:b/>
          <w:bCs/>
          <w:sz w:val="20"/>
          <w:szCs w:val="20"/>
        </w:rPr>
      </w:pPr>
      <w:r w:rsidRPr="00107C11">
        <w:rPr>
          <w:rFonts w:asciiTheme="minorHAnsi" w:hAnsiTheme="minorHAnsi" w:cstheme="minorHAnsi"/>
          <w:b/>
          <w:bCs/>
          <w:sz w:val="20"/>
          <w:szCs w:val="20"/>
        </w:rPr>
        <w:t>DRC Syria</w:t>
      </w:r>
    </w:p>
    <w:p w14:paraId="7D32FC98" w14:textId="77777777" w:rsidR="00705642" w:rsidRPr="00107C11" w:rsidRDefault="00705642" w:rsidP="00705642">
      <w:pPr>
        <w:pStyle w:val="NormalWeb"/>
        <w:spacing w:after="0"/>
        <w:jc w:val="both"/>
        <w:rPr>
          <w:rFonts w:asciiTheme="minorHAnsi" w:hAnsiTheme="minorHAnsi" w:cstheme="minorHAnsi"/>
          <w:sz w:val="20"/>
          <w:szCs w:val="20"/>
        </w:rPr>
      </w:pPr>
      <w:r w:rsidRPr="00107C11">
        <w:rPr>
          <w:rFonts w:asciiTheme="minorHAnsi" w:hAnsiTheme="minorHAnsi" w:cstheme="minorHAnsi"/>
          <w:sz w:val="20"/>
          <w:szCs w:val="20"/>
        </w:rPr>
        <w:t>DRC has been actively operating in Syria since 2008 mainly supporting refugees. In June 2012, DRC was authorized by the Syrian Ministry of Foreign Affairs (MoFA) to expand its humanitarian efforts and provide assistance to IDPs and the vulnerable resident population countrywide. Since then, DRC activities have been focused on NFI distributions, Shelter, WASH, Protection, Education, Livelihoods and Mine Risk Education in six Governorates (Damascus, Rural Damascus, Dara'a, Aleppo, Hama, and Homs). While Protection/community service activities are provided to beneficiaries throughout our six Community Centers.</w:t>
      </w:r>
    </w:p>
    <w:p w14:paraId="392225C8" w14:textId="77777777" w:rsidR="00705642" w:rsidRPr="00107C11" w:rsidRDefault="00705642" w:rsidP="00216E7D">
      <w:pPr>
        <w:spacing w:after="0"/>
        <w:rPr>
          <w:rFonts w:cstheme="minorHAnsi"/>
          <w:b/>
          <w:sz w:val="20"/>
          <w:szCs w:val="20"/>
        </w:rPr>
      </w:pPr>
    </w:p>
    <w:p w14:paraId="22C1C484" w14:textId="783C770B" w:rsidR="00F46B33" w:rsidRPr="00107C11" w:rsidRDefault="00E70A72" w:rsidP="00B67E68">
      <w:pPr>
        <w:pStyle w:val="NormalWeb"/>
        <w:spacing w:after="0"/>
        <w:jc w:val="both"/>
        <w:rPr>
          <w:rFonts w:asciiTheme="minorHAnsi" w:hAnsiTheme="minorHAnsi" w:cstheme="minorHAnsi"/>
          <w:b/>
          <w:bCs/>
          <w:sz w:val="20"/>
          <w:szCs w:val="20"/>
        </w:rPr>
      </w:pPr>
      <w:r w:rsidRPr="00107C11">
        <w:rPr>
          <w:rFonts w:asciiTheme="minorHAnsi" w:hAnsiTheme="minorHAnsi" w:cstheme="minorHAnsi"/>
          <w:b/>
          <w:bCs/>
          <w:sz w:val="20"/>
          <w:szCs w:val="20"/>
        </w:rPr>
        <w:t>About the job</w:t>
      </w:r>
      <w:r w:rsidR="003659AA" w:rsidRPr="00107C11">
        <w:rPr>
          <w:rFonts w:asciiTheme="minorHAnsi" w:hAnsiTheme="minorHAnsi" w:cstheme="minorHAnsi"/>
          <w:b/>
          <w:bCs/>
          <w:sz w:val="20"/>
          <w:szCs w:val="20"/>
        </w:rPr>
        <w:t>:</w:t>
      </w:r>
    </w:p>
    <w:p w14:paraId="7B1BBD2B" w14:textId="7A5C6F93" w:rsidR="00281713" w:rsidRPr="00107C11" w:rsidRDefault="00BC65FE" w:rsidP="00281713">
      <w:pPr>
        <w:pStyle w:val="NormalWeb"/>
        <w:spacing w:after="0"/>
        <w:jc w:val="both"/>
        <w:rPr>
          <w:rFonts w:asciiTheme="minorHAnsi" w:hAnsiTheme="minorHAnsi" w:cstheme="minorHAnsi"/>
          <w:b/>
          <w:bCs/>
          <w:sz w:val="20"/>
          <w:szCs w:val="20"/>
        </w:rPr>
      </w:pPr>
      <w:r w:rsidRPr="005C2C0C">
        <w:rPr>
          <w:rFonts w:asciiTheme="minorHAnsi" w:hAnsiTheme="minorHAnsi" w:cstheme="minorHAnsi"/>
          <w:sz w:val="20"/>
          <w:szCs w:val="20"/>
        </w:rPr>
        <w:t>Under the supervision of the Protection Monitoring (ProMo)</w:t>
      </w:r>
      <w:r>
        <w:t xml:space="preserve"> </w:t>
      </w:r>
      <w:r w:rsidRPr="00586FAB">
        <w:rPr>
          <w:rFonts w:asciiTheme="minorHAnsi" w:hAnsiTheme="minorHAnsi" w:cstheme="minorHAnsi"/>
          <w:sz w:val="20"/>
          <w:szCs w:val="20"/>
        </w:rPr>
        <w:t>specialist</w:t>
      </w:r>
      <w:r w:rsidRPr="005C2C0C">
        <w:rPr>
          <w:rFonts w:asciiTheme="minorHAnsi" w:hAnsiTheme="minorHAnsi" w:cstheme="minorHAnsi"/>
          <w:sz w:val="20"/>
          <w:szCs w:val="20"/>
        </w:rPr>
        <w:t xml:space="preserve"> </w:t>
      </w:r>
      <w:r>
        <w:rPr>
          <w:rFonts w:asciiTheme="minorHAnsi" w:hAnsiTheme="minorHAnsi" w:cstheme="minorHAnsi"/>
          <w:sz w:val="20"/>
          <w:szCs w:val="20"/>
        </w:rPr>
        <w:t>/ Officer</w:t>
      </w:r>
      <w:r w:rsidRPr="005C2C0C">
        <w:rPr>
          <w:rFonts w:asciiTheme="minorHAnsi" w:hAnsiTheme="minorHAnsi" w:cstheme="minorHAnsi"/>
          <w:sz w:val="20"/>
          <w:szCs w:val="20"/>
        </w:rPr>
        <w:t xml:space="preserve"> and line-management of the P</w:t>
      </w:r>
      <w:r>
        <w:rPr>
          <w:rFonts w:asciiTheme="minorHAnsi" w:hAnsiTheme="minorHAnsi" w:cstheme="minorHAnsi"/>
          <w:sz w:val="20"/>
          <w:szCs w:val="20"/>
        </w:rPr>
        <w:t>M</w:t>
      </w:r>
      <w:r w:rsidRPr="005C2C0C">
        <w:rPr>
          <w:rFonts w:asciiTheme="minorHAnsi" w:hAnsiTheme="minorHAnsi" w:cstheme="minorHAnsi"/>
          <w:sz w:val="20"/>
          <w:szCs w:val="20"/>
        </w:rPr>
        <w:t>, the Protection Monitoring Assistant</w:t>
      </w:r>
      <w:r w:rsidRPr="005C2C0C">
        <w:rPr>
          <w:rFonts w:asciiTheme="minorHAnsi" w:hAnsiTheme="minorHAnsi" w:cstheme="minorHAnsi"/>
          <w:sz w:val="20"/>
          <w:szCs w:val="20"/>
          <w:lang w:eastAsia="da-DK"/>
        </w:rPr>
        <w:t xml:space="preserve"> </w:t>
      </w:r>
      <w:r w:rsidRPr="005C2C0C">
        <w:rPr>
          <w:rFonts w:asciiTheme="minorHAnsi" w:hAnsiTheme="minorHAnsi" w:cstheme="minorHAnsi"/>
          <w:sz w:val="20"/>
          <w:szCs w:val="20"/>
        </w:rPr>
        <w:t>is responsible for supporting the timely identification of urgent protection risks and issues affecting target communities as per the Protection Analytical Framework (PAF), and effective implementation of protection monitoring activities in</w:t>
      </w:r>
      <w:r>
        <w:rPr>
          <w:rFonts w:asciiTheme="minorHAnsi" w:hAnsiTheme="minorHAnsi" w:cstheme="minorHAnsi"/>
          <w:sz w:val="20"/>
          <w:szCs w:val="20"/>
        </w:rPr>
        <w:t xml:space="preserve"> Idleb</w:t>
      </w:r>
      <w:r w:rsidRPr="005C2C0C">
        <w:rPr>
          <w:rFonts w:asciiTheme="minorHAnsi" w:hAnsiTheme="minorHAnsi" w:cstheme="minorHAnsi"/>
          <w:sz w:val="20"/>
          <w:szCs w:val="20"/>
        </w:rPr>
        <w:t xml:space="preserve"> and </w:t>
      </w:r>
      <w:r>
        <w:rPr>
          <w:rFonts w:asciiTheme="minorHAnsi" w:hAnsiTheme="minorHAnsi" w:cstheme="minorHAnsi"/>
          <w:sz w:val="20"/>
          <w:szCs w:val="20"/>
        </w:rPr>
        <w:t>Aleppo</w:t>
      </w:r>
      <w:r w:rsidRPr="005C2C0C">
        <w:rPr>
          <w:rFonts w:asciiTheme="minorHAnsi" w:hAnsiTheme="minorHAnsi" w:cstheme="minorHAnsi"/>
          <w:sz w:val="20"/>
          <w:szCs w:val="20"/>
        </w:rPr>
        <w:t xml:space="preserve"> governorates.  </w:t>
      </w:r>
      <w:r w:rsidRPr="005C2C0C">
        <w:rPr>
          <w:rFonts w:asciiTheme="minorHAnsi" w:hAnsiTheme="minorHAnsi" w:cstheme="minorHAnsi"/>
          <w:color w:val="333333"/>
          <w:sz w:val="23"/>
          <w:szCs w:val="23"/>
          <w:shd w:val="clear" w:color="auto" w:fill="FFFFFF"/>
        </w:rPr>
        <w:t xml:space="preserve"> </w:t>
      </w:r>
    </w:p>
    <w:p w14:paraId="60379E48" w14:textId="77777777" w:rsidR="00281713" w:rsidRPr="00107C11" w:rsidRDefault="00281713" w:rsidP="005E0A79">
      <w:pPr>
        <w:ind w:left="80"/>
        <w:rPr>
          <w:rFonts w:ascii="Calibri Light" w:eastAsia="Times New Roman" w:hAnsi="Calibri Light" w:cstheme="minorHAnsi"/>
          <w:b/>
          <w:sz w:val="20"/>
          <w:szCs w:val="20"/>
          <w:rtl/>
          <w:lang w:val="en-GB"/>
        </w:rPr>
      </w:pPr>
      <w:bookmarkStart w:id="0" w:name="_Hlk158282051"/>
    </w:p>
    <w:p w14:paraId="02151A75" w14:textId="77777777" w:rsidR="00910A79" w:rsidRPr="00107C11" w:rsidRDefault="00910A79" w:rsidP="00910A79">
      <w:pPr>
        <w:rPr>
          <w:rFonts w:cs="Arial"/>
          <w:b/>
          <w:sz w:val="20"/>
          <w:szCs w:val="20"/>
        </w:rPr>
      </w:pPr>
      <w:r w:rsidRPr="00107C11">
        <w:rPr>
          <w:rFonts w:eastAsia="Times New Roman" w:cstheme="minorHAnsi"/>
          <w:b/>
          <w:color w:val="000000"/>
          <w:sz w:val="20"/>
          <w:szCs w:val="20"/>
        </w:rPr>
        <w:t>Responsibilities</w:t>
      </w:r>
      <w:r w:rsidRPr="00107C11">
        <w:rPr>
          <w:rFonts w:cs="Arial"/>
          <w:b/>
          <w:sz w:val="20"/>
          <w:szCs w:val="20"/>
        </w:rPr>
        <w:t>:</w:t>
      </w:r>
    </w:p>
    <w:p w14:paraId="4F027264" w14:textId="77777777" w:rsidR="00294078" w:rsidRPr="005C2C0C" w:rsidRDefault="00294078" w:rsidP="00294078">
      <w:pPr>
        <w:rPr>
          <w:rFonts w:cstheme="minorHAnsi"/>
          <w:b/>
          <w:iCs/>
          <w:sz w:val="20"/>
          <w:szCs w:val="20"/>
          <w:lang w:val="en-GB"/>
        </w:rPr>
      </w:pPr>
      <w:r w:rsidRPr="005C2C0C">
        <w:rPr>
          <w:rFonts w:cstheme="minorHAnsi"/>
          <w:b/>
          <w:iCs/>
          <w:sz w:val="20"/>
          <w:szCs w:val="20"/>
          <w:lang w:val="en-GB"/>
        </w:rPr>
        <w:t>Protection Monitoring</w:t>
      </w:r>
    </w:p>
    <w:p w14:paraId="2BEB409E" w14:textId="77777777" w:rsidR="00294078" w:rsidRPr="005C2C0C" w:rsidRDefault="00294078" w:rsidP="00294078">
      <w:pPr>
        <w:pStyle w:val="ListParagraph"/>
        <w:numPr>
          <w:ilvl w:val="0"/>
          <w:numId w:val="21"/>
        </w:numPr>
        <w:jc w:val="both"/>
        <w:rPr>
          <w:rFonts w:cstheme="minorHAnsi"/>
          <w:color w:val="000000" w:themeColor="text1"/>
          <w:sz w:val="20"/>
          <w:szCs w:val="20"/>
          <w:lang w:val="en-GB"/>
        </w:rPr>
      </w:pPr>
      <w:r w:rsidRPr="005C2C0C">
        <w:rPr>
          <w:rFonts w:cstheme="minorHAnsi"/>
          <w:color w:val="000000" w:themeColor="text1"/>
          <w:sz w:val="20"/>
          <w:szCs w:val="20"/>
          <w:lang w:val="en-GB"/>
        </w:rPr>
        <w:t xml:space="preserve">Undertake field monitoring missions to the identified locations and collect protection information </w:t>
      </w:r>
      <w:r w:rsidRPr="005C2C0C">
        <w:rPr>
          <w:rFonts w:cstheme="minorHAnsi"/>
          <w:sz w:val="20"/>
          <w:szCs w:val="20"/>
        </w:rPr>
        <w:t xml:space="preserve">as per the Protection Analytical Framework (PAF) </w:t>
      </w:r>
      <w:r w:rsidRPr="005C2C0C">
        <w:rPr>
          <w:rFonts w:cstheme="minorHAnsi"/>
          <w:color w:val="000000" w:themeColor="text1"/>
          <w:sz w:val="20"/>
          <w:szCs w:val="20"/>
          <w:lang w:val="en-GB"/>
        </w:rPr>
        <w:t>on a regular basis.</w:t>
      </w:r>
    </w:p>
    <w:p w14:paraId="7B1AC284" w14:textId="77777777" w:rsidR="00294078" w:rsidRPr="005C2C0C" w:rsidRDefault="00294078" w:rsidP="00294078">
      <w:pPr>
        <w:pStyle w:val="ListParagraph"/>
        <w:numPr>
          <w:ilvl w:val="0"/>
          <w:numId w:val="21"/>
        </w:numPr>
        <w:jc w:val="both"/>
        <w:rPr>
          <w:rFonts w:cstheme="minorHAnsi"/>
          <w:color w:val="000000" w:themeColor="text1"/>
          <w:sz w:val="20"/>
          <w:szCs w:val="20"/>
          <w:lang w:val="en-GB"/>
        </w:rPr>
      </w:pPr>
      <w:r w:rsidRPr="005C2C0C">
        <w:rPr>
          <w:rFonts w:cstheme="minorHAnsi"/>
          <w:color w:val="000000" w:themeColor="text1"/>
          <w:sz w:val="20"/>
          <w:szCs w:val="20"/>
          <w:lang w:val="en-GB"/>
        </w:rPr>
        <w:t xml:space="preserve">Under the supervision of the </w:t>
      </w:r>
      <w:proofErr w:type="spellStart"/>
      <w:r w:rsidRPr="005C2C0C">
        <w:rPr>
          <w:rFonts w:cstheme="minorHAnsi"/>
          <w:color w:val="000000" w:themeColor="text1"/>
          <w:sz w:val="20"/>
          <w:szCs w:val="20"/>
          <w:lang w:val="en-GB"/>
        </w:rPr>
        <w:t>ProMo</w:t>
      </w:r>
      <w:proofErr w:type="spellEnd"/>
      <w:r w:rsidRPr="005C2C0C">
        <w:rPr>
          <w:rFonts w:cstheme="minorHAnsi"/>
          <w:color w:val="000000" w:themeColor="text1"/>
          <w:sz w:val="20"/>
          <w:szCs w:val="20"/>
          <w:lang w:val="en-GB"/>
        </w:rPr>
        <w:t xml:space="preserve"> Officer, facilitate key informant interviews, household interviews and focus group discussions with Internally Displaced Persons (IDPs), refugees, returnees, migrants, and host community members.</w:t>
      </w:r>
    </w:p>
    <w:p w14:paraId="4CA528FB" w14:textId="77777777" w:rsidR="00294078" w:rsidRPr="005C2C0C" w:rsidRDefault="00294078" w:rsidP="00294078">
      <w:pPr>
        <w:numPr>
          <w:ilvl w:val="0"/>
          <w:numId w:val="21"/>
        </w:numPr>
        <w:spacing w:before="100" w:beforeAutospacing="1" w:after="100" w:afterAutospacing="1" w:line="240" w:lineRule="auto"/>
        <w:jc w:val="both"/>
        <w:rPr>
          <w:rFonts w:cstheme="minorHAnsi"/>
          <w:color w:val="000000" w:themeColor="text1"/>
          <w:sz w:val="20"/>
          <w:szCs w:val="20"/>
          <w:lang w:val="en-GB"/>
        </w:rPr>
      </w:pPr>
      <w:r w:rsidRPr="005C2C0C">
        <w:rPr>
          <w:rFonts w:cstheme="minorHAnsi"/>
          <w:color w:val="000000" w:themeColor="text1"/>
          <w:sz w:val="20"/>
          <w:szCs w:val="20"/>
          <w:lang w:val="en-GB"/>
        </w:rPr>
        <w:t xml:space="preserve">Ensure the data is collected according do DRC </w:t>
      </w:r>
      <w:proofErr w:type="spellStart"/>
      <w:r w:rsidRPr="005C2C0C">
        <w:rPr>
          <w:rFonts w:cstheme="minorHAnsi"/>
          <w:color w:val="000000" w:themeColor="text1"/>
          <w:sz w:val="20"/>
          <w:szCs w:val="20"/>
          <w:lang w:val="en-GB"/>
        </w:rPr>
        <w:t>ProMo</w:t>
      </w:r>
      <w:proofErr w:type="spellEnd"/>
      <w:r w:rsidRPr="005C2C0C">
        <w:rPr>
          <w:rFonts w:cstheme="minorHAnsi"/>
          <w:color w:val="000000" w:themeColor="text1"/>
          <w:sz w:val="20"/>
          <w:szCs w:val="20"/>
          <w:lang w:val="en-GB"/>
        </w:rPr>
        <w:t xml:space="preserve"> SOPs and in line with Protection Information Management (PIM) and protection principles, observing data protection SOPs.</w:t>
      </w:r>
    </w:p>
    <w:p w14:paraId="7721F5BA" w14:textId="77777777" w:rsidR="00294078" w:rsidRPr="005C2C0C" w:rsidRDefault="00294078" w:rsidP="00294078">
      <w:pPr>
        <w:numPr>
          <w:ilvl w:val="0"/>
          <w:numId w:val="21"/>
        </w:numPr>
        <w:spacing w:before="100" w:beforeAutospacing="1" w:after="100" w:afterAutospacing="1" w:line="240" w:lineRule="auto"/>
        <w:jc w:val="both"/>
        <w:rPr>
          <w:rFonts w:cstheme="minorHAnsi"/>
          <w:color w:val="000000" w:themeColor="text1"/>
          <w:sz w:val="20"/>
          <w:szCs w:val="20"/>
          <w:lang w:val="en-GB"/>
        </w:rPr>
      </w:pPr>
      <w:r w:rsidRPr="005C2C0C">
        <w:rPr>
          <w:rFonts w:cstheme="minorHAnsi"/>
          <w:color w:val="000000" w:themeColor="text1"/>
          <w:sz w:val="20"/>
          <w:szCs w:val="20"/>
          <w:lang w:val="en-GB"/>
        </w:rPr>
        <w:t xml:space="preserve">Directly upload protection data into mobile devices through </w:t>
      </w:r>
      <w:proofErr w:type="spellStart"/>
      <w:r w:rsidRPr="005C2C0C">
        <w:rPr>
          <w:rFonts w:cstheme="minorHAnsi"/>
          <w:color w:val="000000" w:themeColor="text1"/>
          <w:sz w:val="20"/>
          <w:szCs w:val="20"/>
          <w:lang w:val="en-GB"/>
        </w:rPr>
        <w:t>KoBo</w:t>
      </w:r>
      <w:proofErr w:type="spellEnd"/>
      <w:r w:rsidRPr="005C2C0C">
        <w:rPr>
          <w:rFonts w:cstheme="minorHAnsi"/>
          <w:color w:val="000000" w:themeColor="text1"/>
          <w:sz w:val="20"/>
          <w:szCs w:val="20"/>
          <w:lang w:val="en-GB"/>
        </w:rPr>
        <w:t xml:space="preserve"> app to produce clear protection-focused reports and follow-up on identified protection-related issues.</w:t>
      </w:r>
    </w:p>
    <w:p w14:paraId="6CDCEAE3" w14:textId="77777777" w:rsidR="00294078" w:rsidRPr="005C2C0C" w:rsidRDefault="00294078" w:rsidP="00294078">
      <w:pPr>
        <w:pStyle w:val="ListParagraph"/>
        <w:numPr>
          <w:ilvl w:val="0"/>
          <w:numId w:val="21"/>
        </w:numPr>
        <w:jc w:val="both"/>
        <w:rPr>
          <w:rFonts w:cstheme="minorHAnsi"/>
          <w:color w:val="000000" w:themeColor="text1"/>
          <w:sz w:val="20"/>
          <w:szCs w:val="20"/>
          <w:lang w:val="en-GB"/>
        </w:rPr>
      </w:pPr>
      <w:r w:rsidRPr="005C2C0C">
        <w:rPr>
          <w:rFonts w:cstheme="minorHAnsi"/>
          <w:color w:val="000000" w:themeColor="text1"/>
          <w:sz w:val="20"/>
          <w:szCs w:val="20"/>
          <w:lang w:val="en-GB"/>
        </w:rPr>
        <w:t>Maintain up to date and in-depth understanding of community dynamics in the monitored locations.</w:t>
      </w:r>
    </w:p>
    <w:p w14:paraId="722BEC4A" w14:textId="77777777" w:rsidR="00294078" w:rsidRPr="005C2C0C" w:rsidRDefault="00294078" w:rsidP="00294078">
      <w:pPr>
        <w:pStyle w:val="ListParagraph"/>
        <w:numPr>
          <w:ilvl w:val="0"/>
          <w:numId w:val="21"/>
        </w:numPr>
        <w:jc w:val="both"/>
        <w:rPr>
          <w:rFonts w:cstheme="minorHAnsi"/>
          <w:color w:val="000000" w:themeColor="text1"/>
          <w:sz w:val="20"/>
          <w:szCs w:val="20"/>
          <w:lang w:val="en-GB"/>
        </w:rPr>
      </w:pPr>
      <w:r w:rsidRPr="005C2C0C">
        <w:rPr>
          <w:rFonts w:cstheme="minorHAnsi"/>
          <w:color w:val="000000" w:themeColor="text1"/>
          <w:sz w:val="20"/>
          <w:szCs w:val="20"/>
          <w:lang w:val="en-GB"/>
        </w:rPr>
        <w:t xml:space="preserve">During </w:t>
      </w:r>
      <w:proofErr w:type="spellStart"/>
      <w:r w:rsidRPr="005C2C0C">
        <w:rPr>
          <w:rFonts w:cstheme="minorHAnsi"/>
          <w:color w:val="000000" w:themeColor="text1"/>
          <w:sz w:val="20"/>
          <w:szCs w:val="20"/>
          <w:lang w:val="en-GB"/>
        </w:rPr>
        <w:t>ProMo</w:t>
      </w:r>
      <w:proofErr w:type="spellEnd"/>
      <w:r w:rsidRPr="005C2C0C">
        <w:rPr>
          <w:rFonts w:cstheme="minorHAnsi"/>
          <w:color w:val="000000" w:themeColor="text1"/>
          <w:sz w:val="20"/>
          <w:szCs w:val="20"/>
          <w:lang w:val="en-GB"/>
        </w:rPr>
        <w:t xml:space="preserve"> activities, identify protection needs/risks affecting individuals, households and groups, and conduct internal and external referrals to appropriate service providers in line with Inter Agency Minimum Standards and DRC Safe Referrals SOPs.</w:t>
      </w:r>
    </w:p>
    <w:p w14:paraId="1A14CD65" w14:textId="77777777" w:rsidR="00294078" w:rsidRPr="005C2C0C" w:rsidRDefault="00294078" w:rsidP="00294078">
      <w:pPr>
        <w:pStyle w:val="ListParagraph"/>
        <w:numPr>
          <w:ilvl w:val="0"/>
          <w:numId w:val="21"/>
        </w:numPr>
        <w:jc w:val="both"/>
        <w:rPr>
          <w:rFonts w:cstheme="minorHAnsi"/>
          <w:color w:val="000000" w:themeColor="text1"/>
          <w:sz w:val="20"/>
          <w:szCs w:val="20"/>
          <w:lang w:val="en-GB"/>
        </w:rPr>
      </w:pPr>
      <w:r w:rsidRPr="005C2C0C">
        <w:rPr>
          <w:rFonts w:cstheme="minorHAnsi"/>
          <w:color w:val="000000" w:themeColor="text1"/>
          <w:sz w:val="20"/>
          <w:szCs w:val="20"/>
          <w:shd w:val="clear" w:color="auto" w:fill="FFFFFF"/>
        </w:rPr>
        <w:lastRenderedPageBreak/>
        <w:t xml:space="preserve">Collect information to regularly update service mapping and referral pathways </w:t>
      </w:r>
      <w:r w:rsidRPr="005C2C0C">
        <w:rPr>
          <w:rFonts w:cstheme="minorHAnsi"/>
          <w:color w:val="000000" w:themeColor="text1"/>
          <w:sz w:val="20"/>
          <w:szCs w:val="20"/>
          <w:lang w:val="en-GB"/>
        </w:rPr>
        <w:t xml:space="preserve">in collaboration with the </w:t>
      </w:r>
      <w:proofErr w:type="spellStart"/>
      <w:r w:rsidRPr="005C2C0C">
        <w:rPr>
          <w:rFonts w:cstheme="minorHAnsi"/>
          <w:color w:val="000000" w:themeColor="text1"/>
          <w:sz w:val="20"/>
          <w:szCs w:val="20"/>
          <w:lang w:val="en-GB"/>
        </w:rPr>
        <w:t>ProMo</w:t>
      </w:r>
      <w:proofErr w:type="spellEnd"/>
      <w:r w:rsidRPr="005C2C0C">
        <w:rPr>
          <w:rFonts w:cstheme="minorHAnsi"/>
          <w:color w:val="000000" w:themeColor="text1"/>
          <w:sz w:val="20"/>
          <w:szCs w:val="20"/>
          <w:lang w:val="en-GB"/>
        </w:rPr>
        <w:t xml:space="preserve"> Officer and the Protection Team Leader.</w:t>
      </w:r>
    </w:p>
    <w:p w14:paraId="2B184E92" w14:textId="77777777" w:rsidR="00294078" w:rsidRPr="005C2C0C" w:rsidRDefault="00294078" w:rsidP="00294078">
      <w:pPr>
        <w:numPr>
          <w:ilvl w:val="0"/>
          <w:numId w:val="21"/>
        </w:numPr>
        <w:spacing w:before="100" w:beforeAutospacing="1" w:after="100" w:afterAutospacing="1" w:line="240" w:lineRule="auto"/>
        <w:jc w:val="both"/>
        <w:rPr>
          <w:rFonts w:cstheme="minorHAnsi"/>
          <w:color w:val="000000" w:themeColor="text1"/>
          <w:sz w:val="20"/>
          <w:szCs w:val="20"/>
          <w:lang w:val="en-GB"/>
        </w:rPr>
      </w:pPr>
      <w:r w:rsidRPr="005C2C0C">
        <w:rPr>
          <w:rFonts w:cstheme="minorHAnsi"/>
          <w:color w:val="000000" w:themeColor="text1"/>
          <w:sz w:val="20"/>
          <w:szCs w:val="20"/>
          <w:lang w:val="en-GB"/>
        </w:rPr>
        <w:t xml:space="preserve">Contribute to testing, data cleaning, and regular debriefing with the </w:t>
      </w:r>
      <w:proofErr w:type="spellStart"/>
      <w:r w:rsidRPr="005C2C0C">
        <w:rPr>
          <w:rFonts w:cstheme="minorHAnsi"/>
          <w:color w:val="000000" w:themeColor="text1"/>
          <w:sz w:val="20"/>
          <w:szCs w:val="20"/>
          <w:lang w:val="en-GB"/>
        </w:rPr>
        <w:t>ProMo</w:t>
      </w:r>
      <w:proofErr w:type="spellEnd"/>
      <w:r w:rsidRPr="005C2C0C">
        <w:rPr>
          <w:rFonts w:cstheme="minorHAnsi"/>
          <w:color w:val="000000" w:themeColor="text1"/>
          <w:sz w:val="20"/>
          <w:szCs w:val="20"/>
          <w:lang w:val="en-GB"/>
        </w:rPr>
        <w:t xml:space="preserve"> Officer and Protection </w:t>
      </w:r>
      <w:r>
        <w:rPr>
          <w:rFonts w:cstheme="minorHAnsi"/>
          <w:color w:val="000000" w:themeColor="text1"/>
          <w:sz w:val="20"/>
          <w:szCs w:val="20"/>
          <w:lang w:val="en-GB"/>
        </w:rPr>
        <w:t>Manager</w:t>
      </w:r>
      <w:r w:rsidRPr="005C2C0C">
        <w:rPr>
          <w:rFonts w:cstheme="minorHAnsi"/>
          <w:color w:val="000000" w:themeColor="text1"/>
          <w:sz w:val="20"/>
          <w:szCs w:val="20"/>
          <w:lang w:val="en-GB"/>
        </w:rPr>
        <w:t>.</w:t>
      </w:r>
    </w:p>
    <w:p w14:paraId="5E8AF753" w14:textId="77777777" w:rsidR="00294078" w:rsidRPr="001D7A25" w:rsidRDefault="00294078" w:rsidP="00294078">
      <w:pPr>
        <w:pStyle w:val="ListParagraph"/>
        <w:numPr>
          <w:ilvl w:val="0"/>
          <w:numId w:val="21"/>
        </w:numPr>
        <w:jc w:val="both"/>
        <w:rPr>
          <w:rFonts w:cstheme="minorHAnsi"/>
          <w:b/>
          <w:bCs/>
          <w:iCs/>
          <w:sz w:val="20"/>
        </w:rPr>
      </w:pPr>
      <w:r w:rsidRPr="005C2C0C">
        <w:rPr>
          <w:rFonts w:cstheme="minorHAnsi"/>
          <w:color w:val="000000" w:themeColor="text1"/>
          <w:sz w:val="20"/>
          <w:szCs w:val="20"/>
          <w:lang w:val="en-GB"/>
        </w:rPr>
        <w:t xml:space="preserve">Under the supervision and guidance of the </w:t>
      </w:r>
      <w:proofErr w:type="spellStart"/>
      <w:r w:rsidRPr="005C2C0C">
        <w:rPr>
          <w:rFonts w:cstheme="minorHAnsi"/>
          <w:color w:val="000000" w:themeColor="text1"/>
          <w:sz w:val="20"/>
          <w:szCs w:val="20"/>
          <w:lang w:val="en-GB"/>
        </w:rPr>
        <w:t>ProMo</w:t>
      </w:r>
      <w:proofErr w:type="spellEnd"/>
      <w:r w:rsidRPr="005C2C0C">
        <w:rPr>
          <w:rFonts w:cstheme="minorHAnsi"/>
          <w:color w:val="000000" w:themeColor="text1"/>
          <w:sz w:val="20"/>
          <w:szCs w:val="20"/>
          <w:lang w:val="en-GB"/>
        </w:rPr>
        <w:t xml:space="preserve"> Officer, conduct Rapid Protection Assessment following community alerts and in coordination with the sub-national protection sector coordination.</w:t>
      </w:r>
    </w:p>
    <w:p w14:paraId="143F2583" w14:textId="77777777" w:rsidR="00294078" w:rsidRPr="001D7A25" w:rsidRDefault="00294078" w:rsidP="00294078">
      <w:pPr>
        <w:pStyle w:val="ListParagraph"/>
        <w:numPr>
          <w:ilvl w:val="0"/>
          <w:numId w:val="21"/>
        </w:numPr>
        <w:jc w:val="both"/>
        <w:rPr>
          <w:rFonts w:cstheme="minorHAnsi"/>
          <w:b/>
          <w:bCs/>
          <w:iCs/>
          <w:sz w:val="20"/>
        </w:rPr>
      </w:pPr>
      <w:r w:rsidRPr="001D7A25">
        <w:rPr>
          <w:rFonts w:cstheme="minorHAnsi"/>
          <w:color w:val="000000" w:themeColor="text1"/>
          <w:sz w:val="20"/>
          <w:szCs w:val="20"/>
        </w:rPr>
        <w:t>Provide psychological first aid to individuals in distress and facing protection risks.</w:t>
      </w:r>
    </w:p>
    <w:p w14:paraId="75E4E78F" w14:textId="77777777" w:rsidR="00CC6B7E" w:rsidRPr="001D7A25" w:rsidRDefault="00CC6B7E" w:rsidP="00CC6B7E">
      <w:pPr>
        <w:jc w:val="both"/>
        <w:rPr>
          <w:rFonts w:cstheme="minorHAnsi"/>
          <w:b/>
          <w:bCs/>
          <w:iCs/>
          <w:sz w:val="20"/>
        </w:rPr>
      </w:pPr>
      <w:r w:rsidRPr="001D7A25">
        <w:rPr>
          <w:rFonts w:cstheme="minorHAnsi"/>
          <w:b/>
          <w:bCs/>
          <w:iCs/>
          <w:sz w:val="20"/>
        </w:rPr>
        <w:t>Planning and reporting</w:t>
      </w:r>
    </w:p>
    <w:p w14:paraId="69944644" w14:textId="77777777" w:rsidR="00CC6B7E" w:rsidRPr="005C2C0C" w:rsidRDefault="00CC6B7E" w:rsidP="00CC6B7E">
      <w:pPr>
        <w:pStyle w:val="ListParagraph"/>
        <w:numPr>
          <w:ilvl w:val="0"/>
          <w:numId w:val="21"/>
        </w:numPr>
        <w:jc w:val="both"/>
        <w:rPr>
          <w:rFonts w:cstheme="minorHAnsi"/>
          <w:sz w:val="20"/>
          <w:szCs w:val="20"/>
          <w:lang w:val="en-GB"/>
        </w:rPr>
      </w:pPr>
      <w:r w:rsidRPr="005C2C0C">
        <w:rPr>
          <w:rFonts w:cstheme="minorHAnsi"/>
          <w:sz w:val="20"/>
          <w:szCs w:val="20"/>
          <w:lang w:val="en-GB"/>
        </w:rPr>
        <w:t xml:space="preserve">Support the </w:t>
      </w:r>
      <w:proofErr w:type="spellStart"/>
      <w:r w:rsidRPr="005C2C0C">
        <w:rPr>
          <w:rFonts w:cstheme="minorHAnsi"/>
          <w:sz w:val="20"/>
          <w:szCs w:val="20"/>
          <w:lang w:val="en-GB"/>
        </w:rPr>
        <w:t>ProMo</w:t>
      </w:r>
      <w:proofErr w:type="spellEnd"/>
      <w:r w:rsidRPr="005C2C0C">
        <w:rPr>
          <w:rFonts w:cstheme="minorHAnsi"/>
          <w:sz w:val="20"/>
          <w:szCs w:val="20"/>
          <w:lang w:val="en-GB"/>
        </w:rPr>
        <w:t xml:space="preserve"> Officer and Protection </w:t>
      </w:r>
      <w:r>
        <w:rPr>
          <w:rFonts w:cstheme="minorHAnsi"/>
          <w:sz w:val="20"/>
          <w:szCs w:val="20"/>
          <w:lang w:val="en-GB"/>
        </w:rPr>
        <w:t>Manager</w:t>
      </w:r>
      <w:r w:rsidRPr="005C2C0C">
        <w:rPr>
          <w:rFonts w:cstheme="minorHAnsi"/>
          <w:sz w:val="20"/>
          <w:szCs w:val="20"/>
          <w:lang w:val="en-GB"/>
        </w:rPr>
        <w:t xml:space="preserve"> with drafting and updating regular PIM reports including utilizing digital data collection systems.</w:t>
      </w:r>
    </w:p>
    <w:p w14:paraId="78589F80" w14:textId="77777777" w:rsidR="00CC6B7E" w:rsidRPr="005C2C0C" w:rsidRDefault="00CC6B7E" w:rsidP="00CC6B7E">
      <w:pPr>
        <w:numPr>
          <w:ilvl w:val="0"/>
          <w:numId w:val="21"/>
        </w:numPr>
        <w:spacing w:after="0" w:line="240" w:lineRule="auto"/>
        <w:contextualSpacing/>
        <w:jc w:val="both"/>
        <w:rPr>
          <w:rFonts w:cstheme="minorHAnsi"/>
          <w:bCs/>
          <w:sz w:val="20"/>
          <w:szCs w:val="20"/>
        </w:rPr>
      </w:pPr>
      <w:r w:rsidRPr="005C2C0C">
        <w:rPr>
          <w:rFonts w:cstheme="minorHAnsi"/>
          <w:sz w:val="20"/>
          <w:szCs w:val="20"/>
          <w:lang w:val="en-GB"/>
        </w:rPr>
        <w:t xml:space="preserve">Support the </w:t>
      </w:r>
      <w:proofErr w:type="spellStart"/>
      <w:r w:rsidRPr="005C2C0C">
        <w:rPr>
          <w:rFonts w:cstheme="minorHAnsi"/>
          <w:sz w:val="20"/>
          <w:szCs w:val="20"/>
          <w:lang w:val="en-GB"/>
        </w:rPr>
        <w:t>ProMo</w:t>
      </w:r>
      <w:proofErr w:type="spellEnd"/>
      <w:r w:rsidRPr="005C2C0C">
        <w:rPr>
          <w:rFonts w:cstheme="minorHAnsi"/>
          <w:sz w:val="20"/>
          <w:szCs w:val="20"/>
          <w:lang w:val="en-GB"/>
        </w:rPr>
        <w:t xml:space="preserve"> Officer with the p</w:t>
      </w:r>
      <w:r w:rsidRPr="005C2C0C">
        <w:rPr>
          <w:rFonts w:cstheme="minorHAnsi"/>
          <w:bCs/>
          <w:sz w:val="20"/>
          <w:szCs w:val="20"/>
        </w:rPr>
        <w:t>reparation and submission of weekly and monthly work plans in a timely manner.</w:t>
      </w:r>
    </w:p>
    <w:p w14:paraId="7AEBFAEA" w14:textId="77777777" w:rsidR="00CC6B7E" w:rsidRPr="005C2C0C" w:rsidRDefault="00CC6B7E" w:rsidP="00CC6B7E">
      <w:pPr>
        <w:numPr>
          <w:ilvl w:val="0"/>
          <w:numId w:val="21"/>
        </w:numPr>
        <w:spacing w:after="0" w:line="240" w:lineRule="auto"/>
        <w:contextualSpacing/>
        <w:jc w:val="both"/>
        <w:rPr>
          <w:rFonts w:cstheme="minorHAnsi"/>
          <w:bCs/>
          <w:sz w:val="20"/>
          <w:szCs w:val="20"/>
        </w:rPr>
      </w:pPr>
      <w:r w:rsidRPr="005C2C0C">
        <w:rPr>
          <w:rFonts w:cstheme="minorHAnsi"/>
          <w:bCs/>
          <w:sz w:val="20"/>
          <w:szCs w:val="20"/>
        </w:rPr>
        <w:t>Participate in weekly meetings with team to address any issues and set team plans.</w:t>
      </w:r>
    </w:p>
    <w:p w14:paraId="4A05E84E" w14:textId="77777777" w:rsidR="00CC6B7E" w:rsidRPr="001D7A25" w:rsidRDefault="00CC6B7E" w:rsidP="00CC6B7E">
      <w:pPr>
        <w:numPr>
          <w:ilvl w:val="0"/>
          <w:numId w:val="21"/>
        </w:numPr>
        <w:spacing w:after="0" w:line="240" w:lineRule="auto"/>
        <w:jc w:val="both"/>
        <w:rPr>
          <w:rFonts w:cstheme="minorHAnsi"/>
          <w:color w:val="000000" w:themeColor="text1"/>
          <w:sz w:val="20"/>
          <w:szCs w:val="20"/>
        </w:rPr>
      </w:pPr>
      <w:r w:rsidRPr="005C2C0C">
        <w:rPr>
          <w:rFonts w:cstheme="minorHAnsi"/>
          <w:color w:val="000000" w:themeColor="text1"/>
          <w:sz w:val="20"/>
          <w:szCs w:val="20"/>
        </w:rPr>
        <w:t>Collaborate with the MEAL teams in carrying out monitoring, evaluation, and feedback activities within the target locations.</w:t>
      </w:r>
    </w:p>
    <w:p w14:paraId="5FADD791" w14:textId="77777777" w:rsidR="00CC6B7E" w:rsidRPr="001D7A25" w:rsidRDefault="00CC6B7E" w:rsidP="00CC6B7E">
      <w:pPr>
        <w:jc w:val="both"/>
        <w:rPr>
          <w:rFonts w:cstheme="minorHAnsi"/>
          <w:bCs/>
          <w:iCs/>
          <w:sz w:val="20"/>
        </w:rPr>
      </w:pPr>
      <w:r w:rsidRPr="001D7A25">
        <w:rPr>
          <w:rFonts w:cstheme="minorHAnsi"/>
          <w:b/>
          <w:bCs/>
          <w:iCs/>
          <w:sz w:val="20"/>
        </w:rPr>
        <w:t>Coordination and representation</w:t>
      </w:r>
    </w:p>
    <w:p w14:paraId="2B33D0B6" w14:textId="77777777" w:rsidR="00CC6B7E" w:rsidRPr="005C2C0C" w:rsidRDefault="00CC6B7E" w:rsidP="00CC6B7E">
      <w:pPr>
        <w:numPr>
          <w:ilvl w:val="0"/>
          <w:numId w:val="21"/>
        </w:numPr>
        <w:spacing w:after="0" w:line="240" w:lineRule="auto"/>
        <w:contextualSpacing/>
        <w:rPr>
          <w:rFonts w:cstheme="minorHAnsi"/>
          <w:bCs/>
          <w:sz w:val="20"/>
        </w:rPr>
      </w:pPr>
      <w:r w:rsidRPr="005C2C0C">
        <w:rPr>
          <w:rFonts w:cstheme="minorHAnsi"/>
          <w:bCs/>
          <w:sz w:val="20"/>
        </w:rPr>
        <w:t xml:space="preserve">Develop and maintain effective working relationship with relevant stakeholders including partner agencies, community leaders and service providers </w:t>
      </w:r>
      <w:r w:rsidRPr="005C2C0C">
        <w:rPr>
          <w:rFonts w:cstheme="minorHAnsi"/>
          <w:sz w:val="20"/>
          <w:szCs w:val="20"/>
          <w:lang w:val="en-GB"/>
        </w:rPr>
        <w:t>to ensure active coordination, collaboration, and information dissemination.</w:t>
      </w:r>
    </w:p>
    <w:p w14:paraId="7DDA9355" w14:textId="77777777" w:rsidR="00CC6B7E" w:rsidRPr="005C2C0C" w:rsidRDefault="00CC6B7E" w:rsidP="00CC6B7E">
      <w:pPr>
        <w:numPr>
          <w:ilvl w:val="0"/>
          <w:numId w:val="21"/>
        </w:numPr>
        <w:spacing w:after="0" w:line="240" w:lineRule="auto"/>
        <w:contextualSpacing/>
        <w:rPr>
          <w:rFonts w:cstheme="minorHAnsi"/>
          <w:bCs/>
          <w:sz w:val="20"/>
        </w:rPr>
      </w:pPr>
      <w:r w:rsidRPr="005C2C0C">
        <w:rPr>
          <w:rFonts w:cstheme="minorHAnsi"/>
          <w:bCs/>
          <w:sz w:val="20"/>
        </w:rPr>
        <w:t>Advocate for the needs of vulnerable individuals both internally and through coordination mechanisms through evidence-based advocacy.</w:t>
      </w:r>
    </w:p>
    <w:p w14:paraId="194DB7C0" w14:textId="2F136D5C" w:rsidR="00E93F25" w:rsidRPr="00A1307D" w:rsidRDefault="00E93F25" w:rsidP="00E93F25">
      <w:pPr>
        <w:framePr w:hSpace="181" w:wrap="around" w:vAnchor="text" w:hAnchor="text" w:y="1"/>
        <w:contextualSpacing/>
        <w:suppressOverlap/>
        <w:rPr>
          <w:rFonts w:cstheme="minorHAnsi"/>
          <w:b/>
          <w:sz w:val="20"/>
        </w:rPr>
      </w:pPr>
      <w:r w:rsidRPr="00A1307D">
        <w:rPr>
          <w:rFonts w:cstheme="minorHAnsi"/>
          <w:b/>
          <w:sz w:val="20"/>
        </w:rPr>
        <w:t>Other</w:t>
      </w:r>
    </w:p>
    <w:p w14:paraId="558EF666" w14:textId="77777777" w:rsidR="00E93F25" w:rsidRPr="005C2C0C" w:rsidRDefault="00E93F25" w:rsidP="00E93F25">
      <w:pPr>
        <w:framePr w:hSpace="181" w:wrap="around" w:vAnchor="text" w:hAnchor="text" w:y="1"/>
        <w:numPr>
          <w:ilvl w:val="0"/>
          <w:numId w:val="21"/>
        </w:numPr>
        <w:spacing w:after="0" w:line="240" w:lineRule="auto"/>
        <w:contextualSpacing/>
        <w:suppressOverlap/>
        <w:jc w:val="both"/>
        <w:rPr>
          <w:rFonts w:cstheme="minorHAnsi"/>
          <w:bCs/>
          <w:sz w:val="20"/>
        </w:rPr>
      </w:pPr>
      <w:r w:rsidRPr="005C2C0C">
        <w:rPr>
          <w:rFonts w:cstheme="minorHAnsi"/>
          <w:bCs/>
          <w:sz w:val="20"/>
        </w:rPr>
        <w:t>Any other duties relating to the nature of the job as directed by the ProMo Officer or Protectio</w:t>
      </w:r>
      <w:r>
        <w:rPr>
          <w:rFonts w:cstheme="minorHAnsi"/>
          <w:bCs/>
          <w:sz w:val="20"/>
        </w:rPr>
        <w:t>n Manager</w:t>
      </w:r>
      <w:r w:rsidRPr="005C2C0C">
        <w:rPr>
          <w:rFonts w:cstheme="minorHAnsi"/>
          <w:bCs/>
          <w:sz w:val="20"/>
        </w:rPr>
        <w:t>.</w:t>
      </w:r>
    </w:p>
    <w:p w14:paraId="688F82FD" w14:textId="77777777" w:rsidR="00E93F25" w:rsidRPr="005C2C0C" w:rsidRDefault="00E93F25" w:rsidP="00E93F25">
      <w:pPr>
        <w:framePr w:hSpace="181" w:wrap="around" w:vAnchor="text" w:hAnchor="text" w:y="1"/>
        <w:numPr>
          <w:ilvl w:val="0"/>
          <w:numId w:val="21"/>
        </w:numPr>
        <w:spacing w:after="0" w:line="240" w:lineRule="auto"/>
        <w:contextualSpacing/>
        <w:suppressOverlap/>
        <w:jc w:val="both"/>
        <w:rPr>
          <w:rFonts w:cstheme="minorHAnsi"/>
          <w:bCs/>
          <w:sz w:val="20"/>
        </w:rPr>
      </w:pPr>
      <w:r w:rsidRPr="005C2C0C">
        <w:rPr>
          <w:rFonts w:cstheme="minorHAnsi"/>
          <w:bCs/>
          <w:sz w:val="20"/>
        </w:rPr>
        <w:t>Maintain positive work relationship within the team, and promote team-building efforts in coordination with the P</w:t>
      </w:r>
      <w:r>
        <w:rPr>
          <w:rFonts w:cstheme="minorHAnsi"/>
          <w:bCs/>
          <w:sz w:val="20"/>
        </w:rPr>
        <w:t>M</w:t>
      </w:r>
      <w:r w:rsidRPr="005C2C0C">
        <w:rPr>
          <w:rFonts w:cstheme="minorHAnsi"/>
          <w:bCs/>
          <w:sz w:val="20"/>
        </w:rPr>
        <w:t>.</w:t>
      </w:r>
    </w:p>
    <w:p w14:paraId="64A11F3D" w14:textId="77777777" w:rsidR="00E93F25" w:rsidRPr="005C2C0C" w:rsidRDefault="00E93F25" w:rsidP="00E93F25">
      <w:pPr>
        <w:pStyle w:val="ListParagraph"/>
        <w:framePr w:hSpace="181" w:wrap="around" w:vAnchor="text" w:hAnchor="text" w:y="1"/>
        <w:numPr>
          <w:ilvl w:val="0"/>
          <w:numId w:val="21"/>
        </w:numPr>
        <w:suppressOverlap/>
        <w:jc w:val="both"/>
        <w:rPr>
          <w:rFonts w:cstheme="minorHAnsi"/>
          <w:bCs/>
          <w:sz w:val="20"/>
        </w:rPr>
      </w:pPr>
      <w:r w:rsidRPr="005C2C0C">
        <w:rPr>
          <w:rFonts w:cstheme="minorHAnsi"/>
          <w:bCs/>
          <w:sz w:val="20"/>
        </w:rPr>
        <w:t>Must adhere to DRC’s mission, values, code of conduct including respect for the principles of neutrality, do no harm and non-discrimination.</w:t>
      </w:r>
    </w:p>
    <w:p w14:paraId="1438669E" w14:textId="77777777" w:rsidR="00E93F25" w:rsidRPr="005C2C0C" w:rsidRDefault="00E93F25" w:rsidP="00E93F25">
      <w:pPr>
        <w:pStyle w:val="ListParagraph"/>
        <w:framePr w:hSpace="181" w:wrap="around" w:vAnchor="text" w:hAnchor="text" w:y="1"/>
        <w:numPr>
          <w:ilvl w:val="0"/>
          <w:numId w:val="21"/>
        </w:numPr>
        <w:suppressOverlap/>
        <w:jc w:val="both"/>
        <w:rPr>
          <w:rFonts w:cstheme="minorHAnsi"/>
          <w:bCs/>
          <w:sz w:val="20"/>
        </w:rPr>
      </w:pPr>
      <w:r w:rsidRPr="005C2C0C">
        <w:rPr>
          <w:rFonts w:cstheme="minorHAnsi"/>
          <w:bCs/>
          <w:sz w:val="20"/>
        </w:rPr>
        <w:t>Must treat all partners and beneficiaries with dignity and respect.</w:t>
      </w:r>
    </w:p>
    <w:p w14:paraId="52C56DC0" w14:textId="77777777" w:rsidR="00E93F25" w:rsidRPr="005C2C0C" w:rsidRDefault="00E93F25" w:rsidP="00E93F25">
      <w:pPr>
        <w:pStyle w:val="ListParagraph"/>
        <w:framePr w:hSpace="181" w:wrap="around" w:vAnchor="text" w:hAnchor="text" w:y="1"/>
        <w:numPr>
          <w:ilvl w:val="0"/>
          <w:numId w:val="21"/>
        </w:numPr>
        <w:suppressOverlap/>
        <w:jc w:val="both"/>
        <w:rPr>
          <w:rFonts w:cstheme="minorHAnsi"/>
        </w:rPr>
      </w:pPr>
      <w:r w:rsidRPr="005C2C0C">
        <w:rPr>
          <w:rFonts w:cstheme="minorHAnsi"/>
          <w:bCs/>
          <w:sz w:val="20"/>
        </w:rPr>
        <w:t>Participate actively in training when provided, including on PIM, the digital system, and other relevant topics.</w:t>
      </w:r>
    </w:p>
    <w:p w14:paraId="4FFC2E28" w14:textId="7B103AFC" w:rsidR="00A15B06" w:rsidRDefault="00E93F25" w:rsidP="00E93F25">
      <w:pPr>
        <w:rPr>
          <w:rFonts w:cstheme="minorHAnsi"/>
          <w:sz w:val="20"/>
          <w:szCs w:val="20"/>
          <w:rtl/>
        </w:rPr>
      </w:pPr>
      <w:r w:rsidRPr="00A1307D">
        <w:rPr>
          <w:rFonts w:cstheme="minorHAnsi"/>
          <w:sz w:val="20"/>
          <w:szCs w:val="20"/>
        </w:rPr>
        <w:t>Conduct duties in accordance DRC Code of Conduct</w:t>
      </w:r>
      <w:r>
        <w:rPr>
          <w:rFonts w:cstheme="minorHAnsi"/>
          <w:sz w:val="20"/>
          <w:szCs w:val="20"/>
        </w:rPr>
        <w:t>, Safeguarding policies</w:t>
      </w:r>
      <w:r w:rsidRPr="00A1307D">
        <w:rPr>
          <w:rFonts w:cstheme="minorHAnsi"/>
          <w:sz w:val="20"/>
          <w:szCs w:val="20"/>
        </w:rPr>
        <w:t xml:space="preserve"> and DRC Syria Safety procedures.</w:t>
      </w:r>
    </w:p>
    <w:p w14:paraId="21873290" w14:textId="77777777" w:rsidR="004113A5" w:rsidRDefault="004113A5" w:rsidP="004113A5">
      <w:pPr>
        <w:rPr>
          <w:rFonts w:cstheme="minorHAnsi"/>
          <w:b/>
          <w:rtl/>
        </w:rPr>
      </w:pPr>
    </w:p>
    <w:p w14:paraId="023E35C3" w14:textId="77777777" w:rsidR="004113A5" w:rsidRDefault="004113A5" w:rsidP="004113A5">
      <w:pPr>
        <w:rPr>
          <w:rFonts w:cstheme="minorHAnsi"/>
          <w:b/>
          <w:rtl/>
        </w:rPr>
      </w:pPr>
    </w:p>
    <w:p w14:paraId="6AA26D23" w14:textId="77777777" w:rsidR="004113A5" w:rsidRDefault="004113A5" w:rsidP="004113A5">
      <w:pPr>
        <w:rPr>
          <w:rFonts w:cstheme="minorHAnsi"/>
          <w:b/>
          <w:rtl/>
        </w:rPr>
      </w:pPr>
    </w:p>
    <w:p w14:paraId="1964ADD1" w14:textId="77777777" w:rsidR="004113A5" w:rsidRDefault="004113A5" w:rsidP="004113A5">
      <w:pPr>
        <w:rPr>
          <w:rFonts w:cstheme="minorHAnsi"/>
          <w:b/>
          <w:rtl/>
        </w:rPr>
      </w:pPr>
    </w:p>
    <w:p w14:paraId="5D90B991" w14:textId="77777777" w:rsidR="004113A5" w:rsidRDefault="004113A5" w:rsidP="004113A5">
      <w:pPr>
        <w:rPr>
          <w:rFonts w:cstheme="minorHAnsi"/>
          <w:b/>
          <w:rtl/>
        </w:rPr>
      </w:pPr>
    </w:p>
    <w:p w14:paraId="6FE152FC" w14:textId="77777777" w:rsidR="004113A5" w:rsidRDefault="004113A5" w:rsidP="004113A5">
      <w:pPr>
        <w:rPr>
          <w:rFonts w:cstheme="minorHAnsi"/>
          <w:b/>
          <w:rtl/>
        </w:rPr>
      </w:pPr>
    </w:p>
    <w:p w14:paraId="1EB74D86" w14:textId="77777777" w:rsidR="004113A5" w:rsidRDefault="004113A5" w:rsidP="004113A5">
      <w:pPr>
        <w:rPr>
          <w:rFonts w:cstheme="minorHAnsi"/>
          <w:b/>
          <w:rtl/>
        </w:rPr>
      </w:pPr>
    </w:p>
    <w:p w14:paraId="3819B115" w14:textId="77777777" w:rsidR="004113A5" w:rsidRDefault="004113A5" w:rsidP="004113A5">
      <w:pPr>
        <w:rPr>
          <w:rFonts w:cstheme="minorHAnsi"/>
          <w:b/>
          <w:rtl/>
        </w:rPr>
      </w:pPr>
    </w:p>
    <w:p w14:paraId="33E57503" w14:textId="7925BEE8" w:rsidR="004113A5" w:rsidRPr="00A1307D" w:rsidRDefault="004113A5" w:rsidP="004113A5">
      <w:pPr>
        <w:rPr>
          <w:rFonts w:cstheme="minorHAnsi"/>
        </w:rPr>
      </w:pPr>
      <w:r w:rsidRPr="00A1307D">
        <w:rPr>
          <w:rFonts w:cstheme="minorHAnsi"/>
          <w:b/>
        </w:rPr>
        <w:t>Experience and technical competencies:</w:t>
      </w:r>
      <w:r w:rsidRPr="00A1307D">
        <w:rPr>
          <w:rFonts w:cstheme="minorHAnsi"/>
        </w:rPr>
        <w:t xml:space="preserve">  </w:t>
      </w:r>
    </w:p>
    <w:p w14:paraId="783B84C7" w14:textId="77777777" w:rsidR="004113A5" w:rsidRDefault="004113A5" w:rsidP="00E93F25">
      <w:pPr>
        <w:rPr>
          <w:rFonts w:cstheme="minorHAnsi"/>
          <w:sz w:val="20"/>
          <w:szCs w:val="20"/>
          <w:rtl/>
        </w:rPr>
      </w:pPr>
    </w:p>
    <w:p w14:paraId="55C9D41B" w14:textId="77777777" w:rsidR="007D4297" w:rsidRDefault="007D4297" w:rsidP="007D4297">
      <w:pPr>
        <w:framePr w:hSpace="181" w:wrap="around" w:vAnchor="text" w:hAnchor="text" w:y="1"/>
        <w:numPr>
          <w:ilvl w:val="0"/>
          <w:numId w:val="20"/>
        </w:numPr>
        <w:spacing w:after="0" w:line="240" w:lineRule="auto"/>
        <w:contextualSpacing/>
        <w:suppressOverlap/>
        <w:jc w:val="both"/>
        <w:rPr>
          <w:rFonts w:cstheme="minorHAnsi"/>
          <w:sz w:val="20"/>
        </w:rPr>
      </w:pPr>
      <w:r w:rsidRPr="005C2C0C">
        <w:rPr>
          <w:rFonts w:cstheme="minorHAnsi"/>
          <w:sz w:val="20"/>
        </w:rPr>
        <w:t>At least 2 years of experience in protection services, protection monitoring, data collection or relevant humanitarian action.</w:t>
      </w:r>
    </w:p>
    <w:p w14:paraId="3ADAF629" w14:textId="77777777" w:rsidR="007D4297" w:rsidRPr="005C2C0C" w:rsidRDefault="007D4297" w:rsidP="007D4297">
      <w:pPr>
        <w:framePr w:hSpace="181" w:wrap="around" w:vAnchor="text" w:hAnchor="text" w:y="1"/>
        <w:numPr>
          <w:ilvl w:val="0"/>
          <w:numId w:val="20"/>
        </w:numPr>
        <w:spacing w:after="0" w:line="240" w:lineRule="auto"/>
        <w:contextualSpacing/>
        <w:suppressOverlap/>
        <w:jc w:val="both"/>
        <w:rPr>
          <w:rFonts w:cstheme="minorHAnsi"/>
          <w:sz w:val="20"/>
        </w:rPr>
      </w:pPr>
      <w:r w:rsidRPr="005C2C0C">
        <w:rPr>
          <w:rFonts w:cstheme="minorHAnsi"/>
          <w:sz w:val="20"/>
        </w:rPr>
        <w:t>Knowledge of protection information management (PIM), Kobo Toolbox, data collection methodologies, referral pathways and service mapping.</w:t>
      </w:r>
    </w:p>
    <w:p w14:paraId="7D226160" w14:textId="77777777" w:rsidR="007D4297" w:rsidRPr="005C2C0C" w:rsidRDefault="007D4297" w:rsidP="007D4297">
      <w:pPr>
        <w:framePr w:hSpace="181" w:wrap="around" w:vAnchor="text" w:hAnchor="text" w:y="1"/>
        <w:numPr>
          <w:ilvl w:val="0"/>
          <w:numId w:val="20"/>
        </w:numPr>
        <w:spacing w:after="0" w:line="240" w:lineRule="auto"/>
        <w:contextualSpacing/>
        <w:suppressOverlap/>
        <w:jc w:val="both"/>
        <w:rPr>
          <w:rFonts w:cstheme="minorHAnsi"/>
          <w:sz w:val="20"/>
          <w:szCs w:val="20"/>
        </w:rPr>
      </w:pPr>
      <w:r w:rsidRPr="005C2C0C">
        <w:rPr>
          <w:rFonts w:cstheme="minorHAnsi"/>
          <w:sz w:val="20"/>
          <w:szCs w:val="20"/>
        </w:rPr>
        <w:t xml:space="preserve">Ability to maintain confidentiality, respect, non-discrimination and safety of clients at all times. </w:t>
      </w:r>
    </w:p>
    <w:p w14:paraId="2AFEA1F4" w14:textId="77777777" w:rsidR="007D4297" w:rsidRPr="005C2C0C" w:rsidRDefault="007D4297" w:rsidP="007D4297">
      <w:pPr>
        <w:framePr w:hSpace="181" w:wrap="around" w:vAnchor="text" w:hAnchor="text" w:y="1"/>
        <w:numPr>
          <w:ilvl w:val="0"/>
          <w:numId w:val="20"/>
        </w:numPr>
        <w:spacing w:after="0" w:line="240" w:lineRule="auto"/>
        <w:contextualSpacing/>
        <w:suppressOverlap/>
        <w:jc w:val="both"/>
        <w:rPr>
          <w:rFonts w:cstheme="minorHAnsi"/>
          <w:sz w:val="20"/>
        </w:rPr>
      </w:pPr>
      <w:r w:rsidRPr="005C2C0C">
        <w:rPr>
          <w:rFonts w:cstheme="minorHAnsi"/>
          <w:sz w:val="20"/>
        </w:rPr>
        <w:t>Good written and oral communication skills, effective in representation and liaison with external parties.</w:t>
      </w:r>
    </w:p>
    <w:p w14:paraId="0597CDB5" w14:textId="77777777" w:rsidR="007D4297" w:rsidRPr="005C2C0C" w:rsidRDefault="007D4297" w:rsidP="007D4297">
      <w:pPr>
        <w:framePr w:hSpace="181" w:wrap="around" w:vAnchor="text" w:hAnchor="text" w:y="1"/>
        <w:numPr>
          <w:ilvl w:val="0"/>
          <w:numId w:val="20"/>
        </w:numPr>
        <w:spacing w:after="0" w:line="240" w:lineRule="auto"/>
        <w:suppressOverlap/>
        <w:rPr>
          <w:rFonts w:cstheme="minorHAnsi"/>
          <w:sz w:val="20"/>
        </w:rPr>
      </w:pPr>
      <w:r w:rsidRPr="005C2C0C">
        <w:rPr>
          <w:rFonts w:cstheme="minorHAnsi"/>
          <w:sz w:val="20"/>
        </w:rPr>
        <w:t>Ability to organize work, meet deadlines, work independently and prioritize work under pressure.</w:t>
      </w:r>
    </w:p>
    <w:p w14:paraId="2BBB57D8" w14:textId="77777777" w:rsidR="007D4297" w:rsidRPr="005C2C0C" w:rsidRDefault="007D4297" w:rsidP="007D4297">
      <w:pPr>
        <w:framePr w:hSpace="181" w:wrap="around" w:vAnchor="text" w:hAnchor="text" w:y="1"/>
        <w:numPr>
          <w:ilvl w:val="0"/>
          <w:numId w:val="20"/>
        </w:numPr>
        <w:spacing w:after="0" w:line="240" w:lineRule="auto"/>
        <w:suppressOverlap/>
        <w:rPr>
          <w:rFonts w:cstheme="minorHAnsi"/>
          <w:sz w:val="20"/>
        </w:rPr>
      </w:pPr>
      <w:r w:rsidRPr="005C2C0C">
        <w:rPr>
          <w:rFonts w:cstheme="minorHAnsi"/>
          <w:sz w:val="20"/>
        </w:rPr>
        <w:t>Ability to coordinate multiple tasks and maintain attention to detail.</w:t>
      </w:r>
    </w:p>
    <w:p w14:paraId="4D25D10F" w14:textId="77777777" w:rsidR="007D4297" w:rsidRPr="00A1307D" w:rsidRDefault="007D4297" w:rsidP="007D4297">
      <w:pPr>
        <w:framePr w:hSpace="181" w:wrap="around" w:vAnchor="text" w:hAnchor="text" w:y="1"/>
        <w:numPr>
          <w:ilvl w:val="0"/>
          <w:numId w:val="20"/>
        </w:numPr>
        <w:spacing w:after="0" w:line="240" w:lineRule="auto"/>
        <w:contextualSpacing/>
        <w:suppressOverlap/>
        <w:jc w:val="both"/>
        <w:rPr>
          <w:rFonts w:cstheme="minorHAnsi"/>
          <w:sz w:val="20"/>
        </w:rPr>
      </w:pPr>
      <w:r w:rsidRPr="005C2C0C">
        <w:rPr>
          <w:rFonts w:cstheme="minorHAnsi"/>
          <w:sz w:val="20"/>
          <w:szCs w:val="20"/>
        </w:rPr>
        <w:t>Good interpersonal and problem-solving skills, creativity and flexibility.</w:t>
      </w:r>
    </w:p>
    <w:p w14:paraId="3ED21340" w14:textId="77777777" w:rsidR="007D4297" w:rsidRPr="005C2C0C" w:rsidRDefault="007D4297" w:rsidP="007D4297">
      <w:pPr>
        <w:framePr w:hSpace="181" w:wrap="around" w:vAnchor="text" w:hAnchor="text" w:y="1"/>
        <w:numPr>
          <w:ilvl w:val="0"/>
          <w:numId w:val="20"/>
        </w:numPr>
        <w:spacing w:after="0" w:line="240" w:lineRule="auto"/>
        <w:contextualSpacing/>
        <w:suppressOverlap/>
        <w:jc w:val="both"/>
        <w:rPr>
          <w:rFonts w:cstheme="minorHAnsi"/>
          <w:sz w:val="20"/>
        </w:rPr>
      </w:pPr>
      <w:r w:rsidRPr="005C2C0C">
        <w:rPr>
          <w:rFonts w:cstheme="minorHAnsi"/>
          <w:sz w:val="20"/>
        </w:rPr>
        <w:t>Willing to collaborate with and support people from diverse backgrounds including different ethnic groups and</w:t>
      </w:r>
      <w:r>
        <w:rPr>
          <w:rFonts w:cstheme="minorHAnsi"/>
          <w:sz w:val="20"/>
        </w:rPr>
        <w:t xml:space="preserve"> </w:t>
      </w:r>
      <w:r w:rsidRPr="005C2C0C">
        <w:rPr>
          <w:rFonts w:cstheme="minorHAnsi"/>
          <w:sz w:val="20"/>
        </w:rPr>
        <w:t>religions.</w:t>
      </w:r>
    </w:p>
    <w:p w14:paraId="139EB8BA" w14:textId="1C39602F" w:rsidR="007D4297" w:rsidRPr="00107C11" w:rsidRDefault="007D4297" w:rsidP="007D4297">
      <w:pPr>
        <w:rPr>
          <w:rFonts w:cstheme="minorHAnsi"/>
          <w:bCs/>
          <w:sz w:val="20"/>
          <w:szCs w:val="20"/>
        </w:rPr>
      </w:pPr>
      <w:r w:rsidRPr="005C2C0C">
        <w:rPr>
          <w:rFonts w:cstheme="minorHAnsi"/>
          <w:sz w:val="20"/>
        </w:rPr>
        <w:t>Demonstrated interest in humanitarian work and supporting people effected by conflict.</w:t>
      </w:r>
    </w:p>
    <w:bookmarkEnd w:id="0"/>
    <w:p w14:paraId="265FB26F" w14:textId="3A1F58BA" w:rsidR="00BA43A6" w:rsidRDefault="009D7A21" w:rsidP="00D82D3E">
      <w:pPr>
        <w:rPr>
          <w:rFonts w:cstheme="minorHAnsi"/>
          <w:b/>
          <w:sz w:val="20"/>
          <w:szCs w:val="20"/>
          <w:rtl/>
          <w:lang w:val="en-US" w:eastAsia="en-US"/>
        </w:rPr>
      </w:pPr>
      <w:r w:rsidRPr="00107C11">
        <w:rPr>
          <w:rFonts w:cstheme="minorHAnsi"/>
          <w:b/>
          <w:sz w:val="20"/>
          <w:szCs w:val="20"/>
          <w:lang w:val="en-US" w:eastAsia="en-US"/>
        </w:rPr>
        <w:t>Education:</w:t>
      </w:r>
    </w:p>
    <w:p w14:paraId="744E486B" w14:textId="7A3D356B" w:rsidR="003221DD" w:rsidRPr="00107C11" w:rsidRDefault="003221DD" w:rsidP="00D82D3E">
      <w:pPr>
        <w:rPr>
          <w:rFonts w:eastAsia="Times New Roman" w:cstheme="minorHAnsi"/>
          <w:sz w:val="20"/>
          <w:szCs w:val="20"/>
        </w:rPr>
      </w:pPr>
      <w:r w:rsidRPr="00A1307D">
        <w:rPr>
          <w:rFonts w:cstheme="minorHAnsi"/>
          <w:sz w:val="20"/>
          <w:szCs w:val="20"/>
        </w:rPr>
        <w:t>Bachelor/Degree in Social work, Human Rights, Counseling, Psychology, or closely related field</w:t>
      </w:r>
    </w:p>
    <w:p w14:paraId="5346BCD6" w14:textId="5E1B1AD7" w:rsidR="00281713" w:rsidRPr="00107C11" w:rsidRDefault="00BA43A6" w:rsidP="00BA43A6">
      <w:pPr>
        <w:rPr>
          <w:rFonts w:cstheme="minorHAnsi"/>
          <w:b/>
          <w:sz w:val="20"/>
          <w:szCs w:val="20"/>
          <w:lang w:val="en-US" w:eastAsia="en-US"/>
        </w:rPr>
      </w:pPr>
      <w:r w:rsidRPr="00107C11">
        <w:rPr>
          <w:rFonts w:cstheme="minorHAnsi"/>
          <w:b/>
          <w:sz w:val="20"/>
          <w:szCs w:val="20"/>
          <w:lang w:val="en-US" w:eastAsia="en-US"/>
        </w:rPr>
        <w:t>L</w:t>
      </w:r>
      <w:r w:rsidR="009D7A21" w:rsidRPr="00107C11">
        <w:rPr>
          <w:rFonts w:cstheme="minorHAnsi"/>
          <w:b/>
          <w:sz w:val="20"/>
          <w:szCs w:val="20"/>
          <w:lang w:val="en-US" w:eastAsia="en-US"/>
        </w:rPr>
        <w:t>anguages:</w:t>
      </w:r>
    </w:p>
    <w:p w14:paraId="35F83DEC" w14:textId="77777777" w:rsidR="00B50DF9" w:rsidRPr="00A1307D" w:rsidRDefault="00B50DF9" w:rsidP="00B50DF9">
      <w:pPr>
        <w:pStyle w:val="ListParagraph"/>
        <w:framePr w:hSpace="181" w:wrap="around" w:vAnchor="text" w:hAnchor="text" w:y="1"/>
        <w:numPr>
          <w:ilvl w:val="0"/>
          <w:numId w:val="20"/>
        </w:numPr>
        <w:suppressOverlap/>
        <w:rPr>
          <w:rFonts w:cstheme="minorHAnsi"/>
          <w:sz w:val="20"/>
          <w:szCs w:val="20"/>
        </w:rPr>
      </w:pPr>
      <w:r w:rsidRPr="00A1307D">
        <w:rPr>
          <w:rFonts w:cstheme="minorHAnsi"/>
          <w:sz w:val="20"/>
          <w:szCs w:val="20"/>
        </w:rPr>
        <w:t xml:space="preserve">Arabic - Fluent, reading and writing </w:t>
      </w:r>
    </w:p>
    <w:p w14:paraId="0E85BB0D" w14:textId="77777777" w:rsidR="00B50DF9" w:rsidRDefault="00B50DF9" w:rsidP="00B50DF9">
      <w:pPr>
        <w:rPr>
          <w:rFonts w:cstheme="minorHAnsi"/>
          <w:sz w:val="20"/>
          <w:szCs w:val="20"/>
        </w:rPr>
      </w:pPr>
    </w:p>
    <w:p w14:paraId="442AB66A" w14:textId="77777777" w:rsidR="00B50DF9" w:rsidRDefault="00B50DF9" w:rsidP="00B50DF9">
      <w:pPr>
        <w:rPr>
          <w:rFonts w:cstheme="minorHAnsi"/>
          <w:sz w:val="20"/>
          <w:szCs w:val="20"/>
        </w:rPr>
      </w:pPr>
    </w:p>
    <w:p w14:paraId="541370C3" w14:textId="011B472A" w:rsidR="00D5071B" w:rsidRPr="00B50DF9" w:rsidRDefault="00B50DF9" w:rsidP="00B50DF9">
      <w:pPr>
        <w:pStyle w:val="ListParagraph"/>
        <w:numPr>
          <w:ilvl w:val="0"/>
          <w:numId w:val="20"/>
        </w:numPr>
        <w:rPr>
          <w:rFonts w:cs="Arial"/>
          <w:sz w:val="20"/>
          <w:szCs w:val="20"/>
          <w:rtl/>
        </w:rPr>
      </w:pPr>
      <w:r w:rsidRPr="00B50DF9">
        <w:rPr>
          <w:rFonts w:cstheme="minorHAnsi"/>
          <w:sz w:val="20"/>
          <w:szCs w:val="20"/>
        </w:rPr>
        <w:t>Working knowledge of English</w:t>
      </w:r>
    </w:p>
    <w:p w14:paraId="6D3023F2" w14:textId="751E83E8" w:rsidR="009D7A21" w:rsidRPr="00107C11" w:rsidRDefault="009D7A21" w:rsidP="00DC4C2E">
      <w:pPr>
        <w:rPr>
          <w:rFonts w:cstheme="minorHAnsi"/>
          <w:sz w:val="20"/>
          <w:szCs w:val="20"/>
        </w:rPr>
      </w:pPr>
      <w:r w:rsidRPr="00107C11">
        <w:rPr>
          <w:rFonts w:cstheme="minorHAnsi"/>
          <w:i/>
          <w:iCs/>
          <w:sz w:val="20"/>
          <w:szCs w:val="20"/>
          <w:lang w:val="en-US"/>
        </w:rPr>
        <w:t>In this position, you are expected to demonstrate DRC’ five core competencies:  </w:t>
      </w:r>
    </w:p>
    <w:p w14:paraId="6ADFF857" w14:textId="77777777" w:rsidR="009D7A21" w:rsidRPr="00107C11" w:rsidRDefault="009D7A21">
      <w:pPr>
        <w:pStyle w:val="ListParagraph"/>
        <w:numPr>
          <w:ilvl w:val="0"/>
          <w:numId w:val="1"/>
        </w:numPr>
        <w:shd w:val="clear" w:color="auto" w:fill="FFFFFF"/>
        <w:spacing w:after="0" w:line="240" w:lineRule="auto"/>
        <w:rPr>
          <w:rFonts w:eastAsia="Times New Roman" w:cstheme="minorHAnsi"/>
          <w:color w:val="000000"/>
          <w:sz w:val="20"/>
          <w:szCs w:val="20"/>
        </w:rPr>
      </w:pPr>
      <w:r w:rsidRPr="00107C11">
        <w:rPr>
          <w:rFonts w:eastAsia="Times New Roman" w:cstheme="minorHAnsi"/>
          <w:b/>
          <w:bCs/>
          <w:color w:val="000000"/>
          <w:sz w:val="20"/>
          <w:szCs w:val="20"/>
        </w:rPr>
        <w:t>Striving for excellence:</w:t>
      </w:r>
      <w:r w:rsidRPr="00107C11">
        <w:rPr>
          <w:rFonts w:eastAsia="Times New Roman" w:cstheme="minorHAnsi"/>
          <w:color w:val="000000"/>
          <w:sz w:val="20"/>
          <w:szCs w:val="20"/>
        </w:rPr>
        <w:t xml:space="preserve"> You focus on reaching results while ensuring an efficient process.  </w:t>
      </w:r>
    </w:p>
    <w:p w14:paraId="2D472482" w14:textId="77777777" w:rsidR="009D7A21" w:rsidRPr="00107C11" w:rsidRDefault="009D7A21">
      <w:pPr>
        <w:pStyle w:val="ListParagraph"/>
        <w:numPr>
          <w:ilvl w:val="0"/>
          <w:numId w:val="1"/>
        </w:numPr>
        <w:shd w:val="clear" w:color="auto" w:fill="FFFFFF"/>
        <w:spacing w:after="0" w:line="240" w:lineRule="auto"/>
        <w:rPr>
          <w:rFonts w:eastAsia="Times New Roman" w:cstheme="minorHAnsi"/>
          <w:color w:val="000000"/>
          <w:sz w:val="20"/>
          <w:szCs w:val="20"/>
        </w:rPr>
      </w:pPr>
      <w:r w:rsidRPr="00107C11">
        <w:rPr>
          <w:rFonts w:eastAsia="Times New Roman" w:cstheme="minorHAnsi"/>
          <w:b/>
          <w:bCs/>
          <w:color w:val="000000"/>
          <w:sz w:val="20"/>
          <w:szCs w:val="20"/>
        </w:rPr>
        <w:t>Collaborating:</w:t>
      </w:r>
      <w:r w:rsidRPr="00107C11">
        <w:rPr>
          <w:rFonts w:eastAsia="Times New Roman" w:cstheme="minorHAnsi"/>
          <w:color w:val="000000"/>
          <w:sz w:val="20"/>
          <w:szCs w:val="20"/>
        </w:rPr>
        <w:t xml:space="preserve"> You involve relevant parties and encourage feedback.  </w:t>
      </w:r>
    </w:p>
    <w:p w14:paraId="1D504F4B" w14:textId="77777777" w:rsidR="009D7A21" w:rsidRPr="00107C11" w:rsidRDefault="009D7A21">
      <w:pPr>
        <w:pStyle w:val="ListParagraph"/>
        <w:numPr>
          <w:ilvl w:val="0"/>
          <w:numId w:val="1"/>
        </w:numPr>
        <w:shd w:val="clear" w:color="auto" w:fill="FFFFFF"/>
        <w:spacing w:after="0" w:line="240" w:lineRule="auto"/>
        <w:rPr>
          <w:rFonts w:eastAsia="Times New Roman" w:cstheme="minorHAnsi"/>
          <w:color w:val="000000"/>
          <w:sz w:val="20"/>
          <w:szCs w:val="20"/>
        </w:rPr>
      </w:pPr>
      <w:r w:rsidRPr="00107C11">
        <w:rPr>
          <w:rFonts w:eastAsia="Times New Roman" w:cstheme="minorHAnsi"/>
          <w:b/>
          <w:bCs/>
          <w:color w:val="000000"/>
          <w:sz w:val="20"/>
          <w:szCs w:val="20"/>
        </w:rPr>
        <w:t>Taking the lead:</w:t>
      </w:r>
      <w:r w:rsidRPr="00107C11">
        <w:rPr>
          <w:rFonts w:eastAsia="Times New Roman" w:cstheme="minorHAnsi"/>
          <w:color w:val="000000"/>
          <w:sz w:val="20"/>
          <w:szCs w:val="20"/>
        </w:rPr>
        <w:t xml:space="preserve"> You take ownership and initiative while aiming for innovation.  </w:t>
      </w:r>
    </w:p>
    <w:p w14:paraId="2CFEAF56" w14:textId="77777777" w:rsidR="009D7A21" w:rsidRPr="00107C11" w:rsidRDefault="009D7A21">
      <w:pPr>
        <w:pStyle w:val="ListParagraph"/>
        <w:numPr>
          <w:ilvl w:val="0"/>
          <w:numId w:val="1"/>
        </w:numPr>
        <w:shd w:val="clear" w:color="auto" w:fill="FFFFFF"/>
        <w:spacing w:after="0" w:line="240" w:lineRule="auto"/>
        <w:rPr>
          <w:rFonts w:eastAsia="Times New Roman" w:cstheme="minorHAnsi"/>
          <w:color w:val="000000"/>
          <w:sz w:val="20"/>
          <w:szCs w:val="20"/>
        </w:rPr>
      </w:pPr>
      <w:r w:rsidRPr="00107C11">
        <w:rPr>
          <w:rFonts w:eastAsia="Times New Roman" w:cstheme="minorHAnsi"/>
          <w:b/>
          <w:bCs/>
          <w:color w:val="000000"/>
          <w:sz w:val="20"/>
          <w:szCs w:val="20"/>
        </w:rPr>
        <w:t>Communicating:</w:t>
      </w:r>
      <w:r w:rsidRPr="00107C11">
        <w:rPr>
          <w:rFonts w:eastAsia="Times New Roman" w:cstheme="minorHAnsi"/>
          <w:color w:val="000000"/>
          <w:sz w:val="20"/>
          <w:szCs w:val="20"/>
        </w:rPr>
        <w:t xml:space="preserve"> You listen and speak effectively and honestly.  </w:t>
      </w:r>
    </w:p>
    <w:p w14:paraId="41994DD5" w14:textId="77777777" w:rsidR="009D7A21" w:rsidRPr="00107C11" w:rsidRDefault="009D7A21">
      <w:pPr>
        <w:pStyle w:val="ListParagraph"/>
        <w:numPr>
          <w:ilvl w:val="0"/>
          <w:numId w:val="1"/>
        </w:numPr>
        <w:shd w:val="clear" w:color="auto" w:fill="FFFFFF"/>
        <w:spacing w:after="0" w:line="240" w:lineRule="auto"/>
        <w:rPr>
          <w:rFonts w:eastAsia="Times New Roman" w:cstheme="minorHAnsi"/>
          <w:color w:val="000000"/>
          <w:sz w:val="20"/>
          <w:szCs w:val="20"/>
        </w:rPr>
      </w:pPr>
      <w:r w:rsidRPr="00107C11">
        <w:rPr>
          <w:rFonts w:eastAsia="Times New Roman" w:cstheme="minorHAnsi"/>
          <w:b/>
          <w:bCs/>
          <w:color w:val="000000"/>
          <w:sz w:val="20"/>
          <w:szCs w:val="20"/>
        </w:rPr>
        <w:t>Demonstrating integrity:</w:t>
      </w:r>
      <w:r w:rsidRPr="00107C11">
        <w:rPr>
          <w:rFonts w:eastAsia="Times New Roman" w:cstheme="minorHAnsi"/>
          <w:color w:val="000000"/>
          <w:sz w:val="20"/>
          <w:szCs w:val="20"/>
        </w:rPr>
        <w:t xml:space="preserve"> You act in line with our vision and values.</w:t>
      </w:r>
    </w:p>
    <w:p w14:paraId="36CE30F6" w14:textId="77777777" w:rsidR="00E106E9" w:rsidRPr="00107C11" w:rsidRDefault="00E106E9" w:rsidP="00216E7D">
      <w:pPr>
        <w:spacing w:after="0"/>
        <w:rPr>
          <w:rFonts w:cstheme="minorHAnsi"/>
          <w:b/>
          <w:sz w:val="20"/>
          <w:szCs w:val="20"/>
        </w:rPr>
      </w:pPr>
    </w:p>
    <w:p w14:paraId="6FB5B8CF" w14:textId="7E164125" w:rsidR="002E70B3" w:rsidRPr="00107C11" w:rsidRDefault="009762FB" w:rsidP="00216E7D">
      <w:pPr>
        <w:spacing w:after="0"/>
        <w:rPr>
          <w:rFonts w:cstheme="minorHAnsi"/>
          <w:b/>
          <w:sz w:val="20"/>
          <w:szCs w:val="20"/>
          <w:lang w:val="en-US"/>
        </w:rPr>
      </w:pPr>
      <w:r w:rsidRPr="00107C11">
        <w:rPr>
          <w:rFonts w:cstheme="minorHAnsi"/>
          <w:b/>
          <w:sz w:val="20"/>
          <w:szCs w:val="20"/>
          <w:lang w:val="en-US"/>
        </w:rPr>
        <w:t>We offer</w:t>
      </w:r>
    </w:p>
    <w:p w14:paraId="216F490A" w14:textId="2EF9E6E5" w:rsidR="009D7A21" w:rsidRPr="00107C11" w:rsidRDefault="009D7A21" w:rsidP="005E0A79">
      <w:pPr>
        <w:rPr>
          <w:rFonts w:cstheme="minorHAnsi"/>
          <w:color w:val="000000"/>
          <w:sz w:val="20"/>
          <w:szCs w:val="20"/>
          <w:lang w:val="en-US"/>
        </w:rPr>
      </w:pPr>
      <w:r w:rsidRPr="00107C11">
        <w:rPr>
          <w:rFonts w:cstheme="minorHAnsi"/>
          <w:color w:val="000000"/>
          <w:sz w:val="20"/>
          <w:szCs w:val="20"/>
          <w:u w:val="single"/>
          <w:lang w:val="en-US"/>
        </w:rPr>
        <w:t>Contract length:</w:t>
      </w:r>
      <w:r w:rsidRPr="00107C11">
        <w:rPr>
          <w:rFonts w:cstheme="minorHAnsi"/>
          <w:color w:val="000000"/>
          <w:sz w:val="20"/>
          <w:szCs w:val="20"/>
          <w:lang w:val="en-US"/>
        </w:rPr>
        <w:t xml:space="preserve"> </w:t>
      </w:r>
      <w:r w:rsidR="001400C8" w:rsidRPr="00107C11">
        <w:rPr>
          <w:rFonts w:cstheme="minorHAnsi"/>
          <w:color w:val="000000"/>
          <w:sz w:val="20"/>
          <w:szCs w:val="20"/>
          <w:lang w:val="en-US"/>
        </w:rPr>
        <w:t xml:space="preserve"> </w:t>
      </w:r>
      <w:r w:rsidR="008D6C3C">
        <w:rPr>
          <w:rFonts w:cstheme="minorHAnsi"/>
          <w:color w:val="000000"/>
          <w:sz w:val="20"/>
          <w:szCs w:val="20"/>
          <w:lang w:val="en-US"/>
        </w:rPr>
        <w:t>until May 2026</w:t>
      </w:r>
    </w:p>
    <w:p w14:paraId="1C29554C" w14:textId="08DE5F0F" w:rsidR="005E0A79" w:rsidRPr="00107C11" w:rsidRDefault="005E0A79" w:rsidP="005E0A79">
      <w:pPr>
        <w:rPr>
          <w:rFonts w:cstheme="minorHAnsi"/>
          <w:color w:val="000000"/>
          <w:sz w:val="20"/>
          <w:szCs w:val="20"/>
          <w:lang w:val="en-US"/>
        </w:rPr>
      </w:pPr>
      <w:r w:rsidRPr="00107C11">
        <w:rPr>
          <w:rFonts w:cstheme="minorHAnsi"/>
          <w:color w:val="000000"/>
          <w:sz w:val="20"/>
          <w:szCs w:val="20"/>
          <w:lang w:val="en-US"/>
        </w:rPr>
        <w:t xml:space="preserve">Level: </w:t>
      </w:r>
      <w:r w:rsidR="003221DD">
        <w:rPr>
          <w:rFonts w:cstheme="minorHAnsi"/>
          <w:color w:val="000000"/>
          <w:sz w:val="20"/>
          <w:szCs w:val="20"/>
          <w:lang w:val="en-US"/>
        </w:rPr>
        <w:t>I</w:t>
      </w:r>
      <w:r w:rsidR="00A2654F" w:rsidRPr="00107C11">
        <w:rPr>
          <w:rFonts w:cstheme="minorHAnsi"/>
          <w:color w:val="000000"/>
          <w:sz w:val="20"/>
          <w:szCs w:val="20"/>
          <w:lang w:val="en-US"/>
        </w:rPr>
        <w:t>2</w:t>
      </w:r>
    </w:p>
    <w:p w14:paraId="4551BF87" w14:textId="28540A17" w:rsidR="009D7A21" w:rsidRPr="00107C11" w:rsidRDefault="009D7A21" w:rsidP="00B265ED">
      <w:pPr>
        <w:rPr>
          <w:rFonts w:cstheme="minorHAnsi"/>
          <w:color w:val="000000"/>
          <w:sz w:val="20"/>
          <w:szCs w:val="20"/>
          <w:rtl/>
          <w:lang w:val="en-US"/>
        </w:rPr>
      </w:pPr>
      <w:r w:rsidRPr="00107C11">
        <w:rPr>
          <w:rFonts w:cstheme="minorHAnsi"/>
          <w:color w:val="000000"/>
          <w:sz w:val="20"/>
          <w:szCs w:val="20"/>
          <w:u w:val="single"/>
          <w:lang w:val="en-US"/>
        </w:rPr>
        <w:t>Location:</w:t>
      </w:r>
      <w:r w:rsidR="00C9767D" w:rsidRPr="00107C11">
        <w:rPr>
          <w:rFonts w:cstheme="minorHAnsi"/>
          <w:color w:val="000000"/>
          <w:sz w:val="20"/>
          <w:szCs w:val="20"/>
          <w:lang w:val="en-US"/>
        </w:rPr>
        <w:t xml:space="preserve"> </w:t>
      </w:r>
      <w:r w:rsidR="003221DD">
        <w:rPr>
          <w:rFonts w:cstheme="minorHAnsi"/>
          <w:color w:val="000000"/>
          <w:sz w:val="20"/>
          <w:szCs w:val="20"/>
          <w:lang w:val="en-US"/>
        </w:rPr>
        <w:t>Idleb</w:t>
      </w:r>
    </w:p>
    <w:p w14:paraId="6DB89B0D" w14:textId="7AF1DA06" w:rsidR="00A21D76" w:rsidRPr="00107C11" w:rsidRDefault="00472AF2" w:rsidP="00833D1B">
      <w:pPr>
        <w:rPr>
          <w:rFonts w:cstheme="minorHAnsi"/>
          <w:color w:val="000000"/>
          <w:sz w:val="20"/>
          <w:szCs w:val="20"/>
          <w:lang w:val="en-US"/>
        </w:rPr>
      </w:pPr>
      <w:r w:rsidRPr="00107C11">
        <w:rPr>
          <w:rFonts w:cstheme="minorHAnsi"/>
          <w:color w:val="000000"/>
          <w:sz w:val="20"/>
          <w:szCs w:val="20"/>
          <w:u w:val="single"/>
          <w:lang w:val="en-US"/>
        </w:rPr>
        <w:t xml:space="preserve">Expected </w:t>
      </w:r>
      <w:r w:rsidR="009D7A21" w:rsidRPr="00107C11">
        <w:rPr>
          <w:rFonts w:cstheme="minorHAnsi"/>
          <w:color w:val="000000"/>
          <w:sz w:val="20"/>
          <w:szCs w:val="20"/>
          <w:u w:val="single"/>
          <w:lang w:val="en-US"/>
        </w:rPr>
        <w:t>Start date:</w:t>
      </w:r>
      <w:r w:rsidR="009D7A21" w:rsidRPr="00107C11">
        <w:rPr>
          <w:rFonts w:cstheme="minorHAnsi"/>
          <w:color w:val="000000"/>
          <w:sz w:val="20"/>
          <w:szCs w:val="20"/>
          <w:lang w:val="en-US"/>
        </w:rPr>
        <w:t xml:space="preserve"> </w:t>
      </w:r>
      <w:r w:rsidR="001400C8" w:rsidRPr="00107C11">
        <w:rPr>
          <w:rFonts w:cstheme="minorHAnsi"/>
          <w:color w:val="000000"/>
          <w:sz w:val="20"/>
          <w:szCs w:val="20"/>
          <w:lang w:val="en-US"/>
        </w:rPr>
        <w:t xml:space="preserve"> </w:t>
      </w:r>
      <w:r w:rsidR="00BA6975" w:rsidRPr="00107C11">
        <w:rPr>
          <w:rFonts w:cstheme="minorHAnsi"/>
          <w:color w:val="000000"/>
          <w:sz w:val="20"/>
          <w:szCs w:val="20"/>
          <w:lang w:val="en-US"/>
        </w:rPr>
        <w:t>As soon as possible.</w:t>
      </w:r>
    </w:p>
    <w:p w14:paraId="26950B1D" w14:textId="77777777" w:rsidR="009C6493" w:rsidRPr="00107C11" w:rsidRDefault="009C6493" w:rsidP="00A21D76">
      <w:pPr>
        <w:rPr>
          <w:rFonts w:cstheme="minorHAnsi"/>
          <w:color w:val="000000"/>
          <w:sz w:val="20"/>
          <w:szCs w:val="20"/>
          <w:lang w:val="en-US"/>
        </w:rPr>
      </w:pPr>
    </w:p>
    <w:p w14:paraId="0286D54D" w14:textId="77777777" w:rsidR="003221DD" w:rsidRDefault="003221DD" w:rsidP="009D7A21">
      <w:pPr>
        <w:rPr>
          <w:rFonts w:cstheme="minorHAnsi"/>
          <w:b/>
          <w:sz w:val="20"/>
          <w:szCs w:val="20"/>
          <w:lang w:val="en-US"/>
        </w:rPr>
      </w:pPr>
    </w:p>
    <w:p w14:paraId="7DF7994B" w14:textId="3B13D2B2" w:rsidR="009D7A21" w:rsidRPr="00107C11" w:rsidRDefault="009D7A21" w:rsidP="009D7A21">
      <w:pPr>
        <w:rPr>
          <w:rFonts w:cstheme="minorHAnsi"/>
          <w:b/>
          <w:sz w:val="20"/>
          <w:szCs w:val="20"/>
          <w:lang w:val="en-US"/>
        </w:rPr>
      </w:pPr>
      <w:r w:rsidRPr="00107C11">
        <w:rPr>
          <w:rFonts w:cstheme="minorHAnsi"/>
          <w:b/>
          <w:sz w:val="20"/>
          <w:szCs w:val="20"/>
          <w:lang w:val="en-US"/>
        </w:rPr>
        <w:lastRenderedPageBreak/>
        <w:t>Application process</w:t>
      </w:r>
    </w:p>
    <w:p w14:paraId="2B368060" w14:textId="77777777" w:rsidR="00833D1B" w:rsidRPr="00107C11" w:rsidRDefault="009D7A21" w:rsidP="00833D1B">
      <w:pPr>
        <w:rPr>
          <w:rFonts w:cstheme="minorHAnsi"/>
          <w:sz w:val="20"/>
          <w:szCs w:val="20"/>
          <w:lang w:val="en-US"/>
        </w:rPr>
      </w:pPr>
      <w:r w:rsidRPr="00107C11">
        <w:rPr>
          <w:rFonts w:cstheme="minorHAnsi"/>
          <w:color w:val="000000"/>
          <w:sz w:val="20"/>
          <w:szCs w:val="20"/>
          <w:lang w:val="en-US"/>
        </w:rPr>
        <w:t xml:space="preserve">Interested? Then </w:t>
      </w:r>
      <w:r w:rsidRPr="00107C11">
        <w:rPr>
          <w:rFonts w:cstheme="minorHAnsi"/>
          <w:sz w:val="20"/>
          <w:szCs w:val="20"/>
          <w:lang w:val="en-US"/>
        </w:rPr>
        <w:t>apply for this position by clicking on</w:t>
      </w:r>
      <w:r w:rsidR="0095461C" w:rsidRPr="00107C11">
        <w:rPr>
          <w:rFonts w:cstheme="minorHAnsi"/>
          <w:sz w:val="20"/>
          <w:szCs w:val="20"/>
          <w:lang w:val="en-US"/>
        </w:rPr>
        <w:t xml:space="preserve"> </w:t>
      </w:r>
      <w:r w:rsidR="00F26918" w:rsidRPr="00107C11">
        <w:rPr>
          <w:rFonts w:cstheme="minorHAnsi"/>
          <w:sz w:val="20"/>
          <w:szCs w:val="20"/>
          <w:lang w:val="en-US"/>
        </w:rPr>
        <w:t>the below link:</w:t>
      </w:r>
    </w:p>
    <w:p w14:paraId="0CEBC5B0" w14:textId="042CB31E" w:rsidR="00833D1B" w:rsidRPr="00107C11" w:rsidRDefault="00833D1B" w:rsidP="00691F88">
      <w:pPr>
        <w:pStyle w:val="ListParagraph"/>
        <w:numPr>
          <w:ilvl w:val="0"/>
          <w:numId w:val="10"/>
        </w:numPr>
        <w:rPr>
          <w:rFonts w:cstheme="minorHAnsi"/>
          <w:sz w:val="20"/>
          <w:szCs w:val="20"/>
          <w:lang w:val="en-US"/>
        </w:rPr>
      </w:pPr>
      <w:r w:rsidRPr="00107C11">
        <w:rPr>
          <w:rFonts w:cstheme="minorHAnsi"/>
          <w:b/>
          <w:bCs/>
          <w:sz w:val="20"/>
          <w:szCs w:val="20"/>
          <w:lang w:val="en-US"/>
        </w:rPr>
        <w:t>Advertisement Link :</w:t>
      </w:r>
      <w:r w:rsidR="00483FAD" w:rsidRPr="00107C11">
        <w:rPr>
          <w:rFonts w:cstheme="minorHAnsi"/>
          <w:sz w:val="20"/>
          <w:szCs w:val="20"/>
          <w:lang w:val="en-US"/>
        </w:rPr>
        <w:t xml:space="preserve"> </w:t>
      </w:r>
      <w:hyperlink r:id="rId10" w:history="1">
        <w:r w:rsidR="00691F88" w:rsidRPr="00691F88">
          <w:rPr>
            <w:rStyle w:val="Hyperlink"/>
            <w:rFonts w:cstheme="minorHAnsi"/>
            <w:sz w:val="20"/>
            <w:szCs w:val="20"/>
          </w:rPr>
          <w:t>Talentech - Protection Monitoring Assistant Re-advertisement</w:t>
        </w:r>
      </w:hyperlink>
    </w:p>
    <w:p w14:paraId="447D467C" w14:textId="1F3279B1" w:rsidR="00F34ABE" w:rsidRPr="00691F88" w:rsidRDefault="00833D1B" w:rsidP="00DF4C11">
      <w:pPr>
        <w:pStyle w:val="ListParagraph"/>
        <w:numPr>
          <w:ilvl w:val="0"/>
          <w:numId w:val="10"/>
        </w:numPr>
        <w:rPr>
          <w:sz w:val="20"/>
          <w:szCs w:val="20"/>
          <w:lang w:val="en-US"/>
        </w:rPr>
      </w:pPr>
      <w:r w:rsidRPr="00691F88">
        <w:rPr>
          <w:rFonts w:cstheme="minorHAnsi"/>
          <w:b/>
          <w:bCs/>
          <w:sz w:val="20"/>
          <w:szCs w:val="20"/>
          <w:lang w:val="en-US"/>
        </w:rPr>
        <w:t>Application Link :</w:t>
      </w:r>
      <w:r w:rsidR="00C61501" w:rsidRPr="00691F88">
        <w:rPr>
          <w:sz w:val="20"/>
          <w:szCs w:val="20"/>
        </w:rPr>
        <w:t xml:space="preserve"> </w:t>
      </w:r>
      <w:hyperlink r:id="rId11" w:history="1">
        <w:r w:rsidR="00DF4C11" w:rsidRPr="00DF4C11">
          <w:rPr>
            <w:rStyle w:val="Hyperlink"/>
            <w:sz w:val="20"/>
            <w:szCs w:val="20"/>
          </w:rPr>
          <w:t>Talentech - Protection Monitoring Assistant Re-advertisement - Application Form</w:t>
        </w:r>
      </w:hyperlink>
    </w:p>
    <w:p w14:paraId="600117A4" w14:textId="1505D5C5" w:rsidR="00833D1B" w:rsidRPr="00107C11" w:rsidRDefault="00833D1B" w:rsidP="00F34ABE">
      <w:pPr>
        <w:pStyle w:val="ListParagraph"/>
        <w:rPr>
          <w:rFonts w:cstheme="minorHAnsi"/>
          <w:b/>
          <w:bCs/>
          <w:sz w:val="20"/>
          <w:szCs w:val="20"/>
          <w:lang w:val="en-US"/>
        </w:rPr>
      </w:pPr>
    </w:p>
    <w:p w14:paraId="3E5BFFD2" w14:textId="562BF82B" w:rsidR="009D7A21" w:rsidRPr="00107C11" w:rsidRDefault="009D7A21" w:rsidP="00833D1B">
      <w:pPr>
        <w:rPr>
          <w:rFonts w:cstheme="minorHAnsi"/>
          <w:b/>
          <w:bCs/>
          <w:sz w:val="20"/>
          <w:szCs w:val="20"/>
          <w:lang w:val="en-US"/>
        </w:rPr>
      </w:pPr>
      <w:r w:rsidRPr="00107C11">
        <w:rPr>
          <w:rStyle w:val="Hyperlink"/>
          <w:rFonts w:cstheme="minorHAnsi"/>
          <w:sz w:val="20"/>
          <w:szCs w:val="20"/>
          <w:lang w:val="en-US"/>
        </w:rPr>
        <w:br/>
      </w:r>
      <w:r w:rsidRPr="00107C11">
        <w:rPr>
          <w:rFonts w:cstheme="minorHAnsi"/>
          <w:color w:val="000000"/>
          <w:sz w:val="20"/>
          <w:szCs w:val="20"/>
        </w:rPr>
        <w:t>All</w:t>
      </w:r>
      <w:r w:rsidRPr="00107C11">
        <w:rPr>
          <w:rFonts w:cstheme="minorHAnsi"/>
          <w:color w:val="000000"/>
          <w:sz w:val="20"/>
          <w:szCs w:val="20"/>
          <w:lang w:val="en-US"/>
        </w:rPr>
        <w:t xml:space="preserve"> applicants must send a cover letter and an updated CV (no longer than four pages). Both must be in the same language as this vacancy note. </w:t>
      </w:r>
      <w:r w:rsidRPr="00107C11">
        <w:rPr>
          <w:rFonts w:cstheme="minorHAnsi"/>
          <w:b/>
          <w:color w:val="000000"/>
          <w:sz w:val="20"/>
          <w:szCs w:val="20"/>
          <w:lang w:val="en-US"/>
        </w:rPr>
        <w:t>CV only applications will not be considered</w:t>
      </w:r>
      <w:r w:rsidRPr="00107C11">
        <w:rPr>
          <w:rFonts w:cstheme="minorHAnsi"/>
          <w:color w:val="000000"/>
          <w:sz w:val="20"/>
          <w:szCs w:val="20"/>
          <w:lang w:val="en-US"/>
        </w:rPr>
        <w:t>.</w:t>
      </w:r>
    </w:p>
    <w:p w14:paraId="6A71F0DB" w14:textId="76BEA455" w:rsidR="009D7A21" w:rsidRPr="00107C11" w:rsidRDefault="009D7A21" w:rsidP="00833D1B">
      <w:pPr>
        <w:rPr>
          <w:rFonts w:cstheme="minorHAnsi"/>
          <w:sz w:val="20"/>
          <w:szCs w:val="20"/>
          <w:lang w:val="en-US"/>
        </w:rPr>
      </w:pPr>
      <w:r w:rsidRPr="00107C11">
        <w:rPr>
          <w:rFonts w:cstheme="minorHAnsi"/>
          <w:sz w:val="20"/>
          <w:szCs w:val="20"/>
          <w:lang w:val="en-US"/>
        </w:rPr>
        <w:t>Applications close</w:t>
      </w:r>
      <w:bookmarkStart w:id="1" w:name="Text7"/>
      <w:r w:rsidRPr="00107C11">
        <w:rPr>
          <w:rFonts w:cstheme="minorHAnsi"/>
          <w:sz w:val="20"/>
          <w:szCs w:val="20"/>
          <w:lang w:val="en-US"/>
        </w:rPr>
        <w:t xml:space="preserve"> </w:t>
      </w:r>
      <w:bookmarkEnd w:id="1"/>
      <w:r w:rsidR="008D6C3C">
        <w:rPr>
          <w:rFonts w:cstheme="minorHAnsi"/>
          <w:sz w:val="20"/>
          <w:szCs w:val="20"/>
          <w:lang w:val="en-US"/>
        </w:rPr>
        <w:t xml:space="preserve"> </w:t>
      </w:r>
      <w:r w:rsidR="009D17ED">
        <w:rPr>
          <w:rFonts w:cstheme="minorHAnsi" w:hint="cs"/>
          <w:sz w:val="20"/>
          <w:szCs w:val="20"/>
          <w:rtl/>
          <w:lang w:val="en-US"/>
        </w:rPr>
        <w:t>17</w:t>
      </w:r>
      <w:r w:rsidR="00691F88">
        <w:rPr>
          <w:rFonts w:cstheme="minorHAnsi"/>
          <w:sz w:val="20"/>
          <w:szCs w:val="20"/>
          <w:lang w:val="en-US"/>
        </w:rPr>
        <w:t>-Dec</w:t>
      </w:r>
      <w:r w:rsidR="002D08A7" w:rsidRPr="00107C11">
        <w:rPr>
          <w:rFonts w:cstheme="minorHAnsi"/>
          <w:sz w:val="20"/>
          <w:szCs w:val="20"/>
          <w:lang w:val="en-US"/>
        </w:rPr>
        <w:t>-2025</w:t>
      </w:r>
    </w:p>
    <w:p w14:paraId="125615FB" w14:textId="175203B7" w:rsidR="002D08A7" w:rsidRPr="00107C11" w:rsidRDefault="002D08A7" w:rsidP="002D08A7">
      <w:pPr>
        <w:rPr>
          <w:rFonts w:cstheme="minorHAnsi"/>
          <w:b/>
          <w:bCs/>
          <w:sz w:val="20"/>
          <w:szCs w:val="20"/>
          <w:u w:val="single"/>
          <w:lang w:val="en-US"/>
        </w:rPr>
      </w:pPr>
      <w:r w:rsidRPr="00107C11">
        <w:rPr>
          <w:rFonts w:cstheme="minorHAnsi"/>
          <w:b/>
          <w:bCs/>
          <w:i/>
          <w:iCs/>
          <w:sz w:val="20"/>
          <w:szCs w:val="20"/>
          <w:u w:val="single"/>
        </w:rPr>
        <w:t>Applications will be reviewed on a rolling basis. DRC reserves the right to conduct tests and interviews before the closing date and can close the advertisement earlier in case of finding a suitable candidate.</w:t>
      </w:r>
    </w:p>
    <w:p w14:paraId="19B99FD7" w14:textId="0B3377BD" w:rsidR="00E32634" w:rsidRPr="00107C11" w:rsidRDefault="009D7A21" w:rsidP="00107C11">
      <w:pPr>
        <w:rPr>
          <w:rFonts w:cstheme="minorHAnsi"/>
          <w:b/>
          <w:color w:val="000000"/>
          <w:sz w:val="20"/>
          <w:szCs w:val="20"/>
          <w:lang w:val="en-US"/>
        </w:rPr>
      </w:pPr>
      <w:r w:rsidRPr="00107C11">
        <w:rPr>
          <w:rFonts w:cstheme="minorHAnsi"/>
          <w:b/>
          <w:color w:val="000000"/>
          <w:sz w:val="20"/>
          <w:szCs w:val="20"/>
          <w:lang w:val="en-US"/>
        </w:rPr>
        <w:t>Need further information</w:t>
      </w:r>
      <w:r w:rsidR="00107C11" w:rsidRPr="00107C11">
        <w:rPr>
          <w:rFonts w:cstheme="minorHAnsi"/>
          <w:b/>
          <w:color w:val="000000"/>
          <w:sz w:val="20"/>
          <w:szCs w:val="20"/>
          <w:lang w:val="en-US"/>
        </w:rPr>
        <w:t xml:space="preserve"> </w:t>
      </w:r>
      <w:r w:rsidRPr="00107C11">
        <w:rPr>
          <w:rFonts w:cstheme="minorHAnsi"/>
          <w:color w:val="000000"/>
          <w:sz w:val="20"/>
          <w:szCs w:val="20"/>
          <w:lang w:val="en-US"/>
        </w:rPr>
        <w:t xml:space="preserve">If you have questions or are facing problems with the online application process, please visit </w:t>
      </w:r>
      <w:hyperlink r:id="rId12" w:history="1">
        <w:r w:rsidRPr="00107C11">
          <w:rPr>
            <w:rStyle w:val="Hyperlink"/>
            <w:rFonts w:cstheme="minorHAnsi"/>
            <w:color w:val="000000"/>
            <w:sz w:val="20"/>
            <w:szCs w:val="20"/>
          </w:rPr>
          <w:t>drc.ngo/jobsupport</w:t>
        </w:r>
      </w:hyperlink>
      <w:r w:rsidRPr="00107C11">
        <w:rPr>
          <w:rFonts w:cstheme="minorHAnsi"/>
          <w:color w:val="000000"/>
          <w:sz w:val="20"/>
          <w:szCs w:val="20"/>
        </w:rPr>
        <w:t>.</w:t>
      </w:r>
      <w:r w:rsidRPr="00107C11">
        <w:rPr>
          <w:rFonts w:cstheme="minorHAnsi"/>
          <w:color w:val="000000"/>
          <w:sz w:val="20"/>
          <w:szCs w:val="20"/>
          <w:lang w:val="en-US"/>
        </w:rPr>
        <w:t xml:space="preserve">For further information about the Danish Refugee Council, please consult our website </w:t>
      </w:r>
      <w:hyperlink r:id="rId13" w:history="1">
        <w:r w:rsidRPr="00107C11">
          <w:rPr>
            <w:rStyle w:val="Hyperlink"/>
            <w:rFonts w:cstheme="minorHAnsi"/>
            <w:color w:val="000000"/>
            <w:sz w:val="20"/>
            <w:szCs w:val="20"/>
            <w:lang w:val="en-US"/>
          </w:rPr>
          <w:t>www.drc.org</w:t>
        </w:r>
      </w:hyperlink>
      <w:r w:rsidRPr="00107C11">
        <w:rPr>
          <w:rFonts w:cstheme="minorHAnsi"/>
          <w:color w:val="000000"/>
          <w:sz w:val="20"/>
          <w:szCs w:val="20"/>
          <w:lang w:val="en-US"/>
        </w:rPr>
        <w:t xml:space="preserve"> </w:t>
      </w:r>
    </w:p>
    <w:sectPr w:rsidR="00E32634" w:rsidRPr="00107C11" w:rsidSect="00680A5E">
      <w:headerReference w:type="default" r:id="rId14"/>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E1C19F" w14:textId="77777777" w:rsidR="008A4271" w:rsidRDefault="008A4271" w:rsidP="00BE20A2">
      <w:pPr>
        <w:spacing w:after="0" w:line="240" w:lineRule="auto"/>
      </w:pPr>
      <w:r>
        <w:separator/>
      </w:r>
    </w:p>
  </w:endnote>
  <w:endnote w:type="continuationSeparator" w:id="0">
    <w:p w14:paraId="07D4ED54" w14:textId="77777777" w:rsidR="008A4271" w:rsidRDefault="008A4271" w:rsidP="00BE20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806009" w14:textId="77777777" w:rsidR="008A4271" w:rsidRDefault="008A4271" w:rsidP="00BE20A2">
      <w:pPr>
        <w:spacing w:after="0" w:line="240" w:lineRule="auto"/>
      </w:pPr>
      <w:r>
        <w:separator/>
      </w:r>
    </w:p>
  </w:footnote>
  <w:footnote w:type="continuationSeparator" w:id="0">
    <w:p w14:paraId="3DEFD0EC" w14:textId="77777777" w:rsidR="008A4271" w:rsidRDefault="008A4271" w:rsidP="00BE20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FD3EC2" w14:textId="7EBFBF0F" w:rsidR="00BE20A2" w:rsidRDefault="00705642" w:rsidP="00BE20A2">
    <w:pPr>
      <w:pStyle w:val="Header"/>
      <w:jc w:val="right"/>
    </w:pPr>
    <w:r>
      <w:rPr>
        <w:noProof/>
        <w:lang w:val="en-US" w:eastAsia="en-US"/>
      </w:rPr>
      <w:drawing>
        <wp:inline distT="0" distB="0" distL="0" distR="0" wp14:anchorId="1D119FF5" wp14:editId="497788CD">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2A5D67E7"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50C27"/>
    <w:multiLevelType w:val="hybridMultilevel"/>
    <w:tmpl w:val="58485B2E"/>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 w15:restartNumberingAfterBreak="0">
    <w:nsid w:val="0B707988"/>
    <w:multiLevelType w:val="hybridMultilevel"/>
    <w:tmpl w:val="5216769E"/>
    <w:lvl w:ilvl="0" w:tplc="04090001">
      <w:start w:val="1"/>
      <w:numFmt w:val="bullet"/>
      <w:lvlText w:val=""/>
      <w:lvlJc w:val="left"/>
      <w:pPr>
        <w:ind w:left="800" w:hanging="360"/>
      </w:pPr>
      <w:rPr>
        <w:rFonts w:ascii="Symbol" w:hAnsi="Symbol" w:hint="default"/>
        <w:b/>
      </w:rPr>
    </w:lvl>
    <w:lvl w:ilvl="1" w:tplc="04090019" w:tentative="1">
      <w:start w:val="1"/>
      <w:numFmt w:val="lowerLetter"/>
      <w:lvlText w:val="%2."/>
      <w:lvlJc w:val="left"/>
      <w:pPr>
        <w:ind w:left="1520" w:hanging="360"/>
      </w:pPr>
    </w:lvl>
    <w:lvl w:ilvl="2" w:tplc="0409001B" w:tentative="1">
      <w:start w:val="1"/>
      <w:numFmt w:val="lowerRoman"/>
      <w:lvlText w:val="%3."/>
      <w:lvlJc w:val="right"/>
      <w:pPr>
        <w:ind w:left="2240" w:hanging="180"/>
      </w:pPr>
    </w:lvl>
    <w:lvl w:ilvl="3" w:tplc="0409000F" w:tentative="1">
      <w:start w:val="1"/>
      <w:numFmt w:val="decimal"/>
      <w:lvlText w:val="%4."/>
      <w:lvlJc w:val="left"/>
      <w:pPr>
        <w:ind w:left="2960" w:hanging="360"/>
      </w:pPr>
    </w:lvl>
    <w:lvl w:ilvl="4" w:tplc="04090019" w:tentative="1">
      <w:start w:val="1"/>
      <w:numFmt w:val="lowerLetter"/>
      <w:lvlText w:val="%5."/>
      <w:lvlJc w:val="left"/>
      <w:pPr>
        <w:ind w:left="3680" w:hanging="360"/>
      </w:pPr>
    </w:lvl>
    <w:lvl w:ilvl="5" w:tplc="0409001B" w:tentative="1">
      <w:start w:val="1"/>
      <w:numFmt w:val="lowerRoman"/>
      <w:lvlText w:val="%6."/>
      <w:lvlJc w:val="right"/>
      <w:pPr>
        <w:ind w:left="4400" w:hanging="180"/>
      </w:pPr>
    </w:lvl>
    <w:lvl w:ilvl="6" w:tplc="0409000F" w:tentative="1">
      <w:start w:val="1"/>
      <w:numFmt w:val="decimal"/>
      <w:lvlText w:val="%7."/>
      <w:lvlJc w:val="left"/>
      <w:pPr>
        <w:ind w:left="5120" w:hanging="360"/>
      </w:pPr>
    </w:lvl>
    <w:lvl w:ilvl="7" w:tplc="04090019" w:tentative="1">
      <w:start w:val="1"/>
      <w:numFmt w:val="lowerLetter"/>
      <w:lvlText w:val="%8."/>
      <w:lvlJc w:val="left"/>
      <w:pPr>
        <w:ind w:left="5840" w:hanging="360"/>
      </w:pPr>
    </w:lvl>
    <w:lvl w:ilvl="8" w:tplc="0409001B" w:tentative="1">
      <w:start w:val="1"/>
      <w:numFmt w:val="lowerRoman"/>
      <w:lvlText w:val="%9."/>
      <w:lvlJc w:val="right"/>
      <w:pPr>
        <w:ind w:left="6560" w:hanging="180"/>
      </w:pPr>
    </w:lvl>
  </w:abstractNum>
  <w:abstractNum w:abstractNumId="2" w15:restartNumberingAfterBreak="0">
    <w:nsid w:val="115810A2"/>
    <w:multiLevelType w:val="hybridMultilevel"/>
    <w:tmpl w:val="77848E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002AEB"/>
    <w:multiLevelType w:val="hybridMultilevel"/>
    <w:tmpl w:val="61AC9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071BF5"/>
    <w:multiLevelType w:val="multilevel"/>
    <w:tmpl w:val="81E6D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B304052"/>
    <w:multiLevelType w:val="hybridMultilevel"/>
    <w:tmpl w:val="8B2ED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B7172A0"/>
    <w:multiLevelType w:val="hybridMultilevel"/>
    <w:tmpl w:val="B3066D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F0110F9"/>
    <w:multiLevelType w:val="hybridMultilevel"/>
    <w:tmpl w:val="BE9C0A46"/>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8" w15:restartNumberingAfterBreak="0">
    <w:nsid w:val="1F617E6D"/>
    <w:multiLevelType w:val="hybridMultilevel"/>
    <w:tmpl w:val="D0B2F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744DC6"/>
    <w:multiLevelType w:val="hybridMultilevel"/>
    <w:tmpl w:val="9BFEE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3B2C40"/>
    <w:multiLevelType w:val="hybridMultilevel"/>
    <w:tmpl w:val="DE8AF6E2"/>
    <w:lvl w:ilvl="0" w:tplc="0409000B">
      <w:start w:val="1"/>
      <w:numFmt w:val="bullet"/>
      <w:lvlText w:val=""/>
      <w:lvlJc w:val="left"/>
      <w:pPr>
        <w:ind w:left="800" w:hanging="360"/>
      </w:pPr>
      <w:rPr>
        <w:rFonts w:ascii="Wingdings" w:hAnsi="Wingdings"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11" w15:restartNumberingAfterBreak="0">
    <w:nsid w:val="417F70F0"/>
    <w:multiLevelType w:val="hybridMultilevel"/>
    <w:tmpl w:val="AA6A25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FB50DE2"/>
    <w:multiLevelType w:val="hybridMultilevel"/>
    <w:tmpl w:val="7B2CC7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38F6F54"/>
    <w:multiLevelType w:val="multilevel"/>
    <w:tmpl w:val="6E6CC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3D138ED"/>
    <w:multiLevelType w:val="hybridMultilevel"/>
    <w:tmpl w:val="05FC0B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B354923"/>
    <w:multiLevelType w:val="hybridMultilevel"/>
    <w:tmpl w:val="2DE40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34D481C"/>
    <w:multiLevelType w:val="hybridMultilevel"/>
    <w:tmpl w:val="8F10D4F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CA248DC"/>
    <w:multiLevelType w:val="multilevel"/>
    <w:tmpl w:val="E306F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72BC63F5"/>
    <w:multiLevelType w:val="hybridMultilevel"/>
    <w:tmpl w:val="188C03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AF97066"/>
    <w:multiLevelType w:val="hybridMultilevel"/>
    <w:tmpl w:val="88D26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B105921"/>
    <w:multiLevelType w:val="hybridMultilevel"/>
    <w:tmpl w:val="44DAE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02268213">
    <w:abstractNumId w:val="1"/>
  </w:num>
  <w:num w:numId="2" w16cid:durableId="1618175245">
    <w:abstractNumId w:val="19"/>
  </w:num>
  <w:num w:numId="3" w16cid:durableId="1774087794">
    <w:abstractNumId w:val="15"/>
  </w:num>
  <w:num w:numId="4" w16cid:durableId="1331789201">
    <w:abstractNumId w:val="20"/>
  </w:num>
  <w:num w:numId="5" w16cid:durableId="523130099">
    <w:abstractNumId w:val="11"/>
  </w:num>
  <w:num w:numId="6" w16cid:durableId="1276135757">
    <w:abstractNumId w:val="14"/>
  </w:num>
  <w:num w:numId="7" w16cid:durableId="742992740">
    <w:abstractNumId w:val="0"/>
  </w:num>
  <w:num w:numId="8" w16cid:durableId="1630210542">
    <w:abstractNumId w:val="3"/>
  </w:num>
  <w:num w:numId="9" w16cid:durableId="1998605348">
    <w:abstractNumId w:val="7"/>
  </w:num>
  <w:num w:numId="10" w16cid:durableId="1192568437">
    <w:abstractNumId w:val="8"/>
  </w:num>
  <w:num w:numId="11" w16cid:durableId="1510682336">
    <w:abstractNumId w:val="13"/>
  </w:num>
  <w:num w:numId="12" w16cid:durableId="1334528864">
    <w:abstractNumId w:val="4"/>
  </w:num>
  <w:num w:numId="13" w16cid:durableId="578907648">
    <w:abstractNumId w:val="17"/>
  </w:num>
  <w:num w:numId="14" w16cid:durableId="1614509927">
    <w:abstractNumId w:val="18"/>
  </w:num>
  <w:num w:numId="15" w16cid:durableId="1946300262">
    <w:abstractNumId w:val="10"/>
  </w:num>
  <w:num w:numId="16" w16cid:durableId="854198076">
    <w:abstractNumId w:val="16"/>
  </w:num>
  <w:num w:numId="17" w16cid:durableId="245500481">
    <w:abstractNumId w:val="5"/>
  </w:num>
  <w:num w:numId="18" w16cid:durableId="1449927537">
    <w:abstractNumId w:val="12"/>
  </w:num>
  <w:num w:numId="19" w16cid:durableId="1560701288">
    <w:abstractNumId w:val="2"/>
  </w:num>
  <w:num w:numId="20" w16cid:durableId="2050640166">
    <w:abstractNumId w:val="9"/>
  </w:num>
  <w:num w:numId="21" w16cid:durableId="2136869736">
    <w:abstractNumId w:val="6"/>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documentProtection w:edit="forms" w:enforcement="0"/>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6E7D"/>
    <w:rsid w:val="00021C00"/>
    <w:rsid w:val="00026ADE"/>
    <w:rsid w:val="00027271"/>
    <w:rsid w:val="0003644A"/>
    <w:rsid w:val="000462BD"/>
    <w:rsid w:val="00074A9E"/>
    <w:rsid w:val="00082B18"/>
    <w:rsid w:val="000841A2"/>
    <w:rsid w:val="00085CB1"/>
    <w:rsid w:val="00090E85"/>
    <w:rsid w:val="0009717D"/>
    <w:rsid w:val="000A6F96"/>
    <w:rsid w:val="000B2F39"/>
    <w:rsid w:val="000C3F6E"/>
    <w:rsid w:val="000D2747"/>
    <w:rsid w:val="000D4B34"/>
    <w:rsid w:val="000E4CCC"/>
    <w:rsid w:val="000F3E1E"/>
    <w:rsid w:val="00102F93"/>
    <w:rsid w:val="00107C11"/>
    <w:rsid w:val="00111D9C"/>
    <w:rsid w:val="00115715"/>
    <w:rsid w:val="0012533A"/>
    <w:rsid w:val="00131E3C"/>
    <w:rsid w:val="001400C8"/>
    <w:rsid w:val="001528B0"/>
    <w:rsid w:val="00153406"/>
    <w:rsid w:val="0018409B"/>
    <w:rsid w:val="00191319"/>
    <w:rsid w:val="00194430"/>
    <w:rsid w:val="0019488D"/>
    <w:rsid w:val="001A073F"/>
    <w:rsid w:val="001B0FB9"/>
    <w:rsid w:val="001B5587"/>
    <w:rsid w:val="001C11AD"/>
    <w:rsid w:val="001C1E42"/>
    <w:rsid w:val="001E3B8C"/>
    <w:rsid w:val="001E5C45"/>
    <w:rsid w:val="001E6723"/>
    <w:rsid w:val="001F39D5"/>
    <w:rsid w:val="0020179C"/>
    <w:rsid w:val="00210EE9"/>
    <w:rsid w:val="0021137F"/>
    <w:rsid w:val="00216E7D"/>
    <w:rsid w:val="0023226D"/>
    <w:rsid w:val="00245C4F"/>
    <w:rsid w:val="00251FBD"/>
    <w:rsid w:val="0027567F"/>
    <w:rsid w:val="002771B0"/>
    <w:rsid w:val="00281713"/>
    <w:rsid w:val="00285917"/>
    <w:rsid w:val="00291A06"/>
    <w:rsid w:val="00294078"/>
    <w:rsid w:val="002C0E4E"/>
    <w:rsid w:val="002D08A7"/>
    <w:rsid w:val="002D4BF9"/>
    <w:rsid w:val="002E70B3"/>
    <w:rsid w:val="002E7B1F"/>
    <w:rsid w:val="00304190"/>
    <w:rsid w:val="0031017F"/>
    <w:rsid w:val="00310A69"/>
    <w:rsid w:val="00312A84"/>
    <w:rsid w:val="00316C5E"/>
    <w:rsid w:val="00317877"/>
    <w:rsid w:val="0032186E"/>
    <w:rsid w:val="00321FE7"/>
    <w:rsid w:val="003221DD"/>
    <w:rsid w:val="00346188"/>
    <w:rsid w:val="00347278"/>
    <w:rsid w:val="00352DB0"/>
    <w:rsid w:val="00363653"/>
    <w:rsid w:val="00364A96"/>
    <w:rsid w:val="003659AA"/>
    <w:rsid w:val="003809AD"/>
    <w:rsid w:val="00382F50"/>
    <w:rsid w:val="00384A9B"/>
    <w:rsid w:val="003946A3"/>
    <w:rsid w:val="003A3AD6"/>
    <w:rsid w:val="003C5518"/>
    <w:rsid w:val="003D042A"/>
    <w:rsid w:val="003E3921"/>
    <w:rsid w:val="003F041D"/>
    <w:rsid w:val="003F56D9"/>
    <w:rsid w:val="004113A5"/>
    <w:rsid w:val="00411A7C"/>
    <w:rsid w:val="00415FBB"/>
    <w:rsid w:val="004205D2"/>
    <w:rsid w:val="00435C66"/>
    <w:rsid w:val="00437D32"/>
    <w:rsid w:val="0044350B"/>
    <w:rsid w:val="00460893"/>
    <w:rsid w:val="00467359"/>
    <w:rsid w:val="00472AF2"/>
    <w:rsid w:val="004730FB"/>
    <w:rsid w:val="004774D0"/>
    <w:rsid w:val="004802A0"/>
    <w:rsid w:val="00483470"/>
    <w:rsid w:val="00483FAD"/>
    <w:rsid w:val="00484FB9"/>
    <w:rsid w:val="004A19E5"/>
    <w:rsid w:val="004A4393"/>
    <w:rsid w:val="004A68C3"/>
    <w:rsid w:val="004D6445"/>
    <w:rsid w:val="004E3FEF"/>
    <w:rsid w:val="004F337C"/>
    <w:rsid w:val="005028B4"/>
    <w:rsid w:val="00506E70"/>
    <w:rsid w:val="00512655"/>
    <w:rsid w:val="005337AC"/>
    <w:rsid w:val="00554911"/>
    <w:rsid w:val="00560A4F"/>
    <w:rsid w:val="00582826"/>
    <w:rsid w:val="005A6B7F"/>
    <w:rsid w:val="005C401C"/>
    <w:rsid w:val="005D024F"/>
    <w:rsid w:val="005D3BB4"/>
    <w:rsid w:val="005D63E6"/>
    <w:rsid w:val="005E0A79"/>
    <w:rsid w:val="00604CB1"/>
    <w:rsid w:val="006216B8"/>
    <w:rsid w:val="00621BA4"/>
    <w:rsid w:val="00624350"/>
    <w:rsid w:val="00625CB6"/>
    <w:rsid w:val="00631123"/>
    <w:rsid w:val="00633A81"/>
    <w:rsid w:val="0064185E"/>
    <w:rsid w:val="0065675F"/>
    <w:rsid w:val="0065742A"/>
    <w:rsid w:val="006600DD"/>
    <w:rsid w:val="00673B6C"/>
    <w:rsid w:val="00674C8F"/>
    <w:rsid w:val="006771F6"/>
    <w:rsid w:val="00680A5E"/>
    <w:rsid w:val="006848A9"/>
    <w:rsid w:val="00685DDB"/>
    <w:rsid w:val="00691F88"/>
    <w:rsid w:val="00696957"/>
    <w:rsid w:val="006A3614"/>
    <w:rsid w:val="006C23BE"/>
    <w:rsid w:val="006C30EC"/>
    <w:rsid w:val="006C59B8"/>
    <w:rsid w:val="006C798B"/>
    <w:rsid w:val="006D393B"/>
    <w:rsid w:val="006D3BF4"/>
    <w:rsid w:val="006E7F7D"/>
    <w:rsid w:val="006F41F6"/>
    <w:rsid w:val="00705642"/>
    <w:rsid w:val="0071127D"/>
    <w:rsid w:val="00713378"/>
    <w:rsid w:val="007140FA"/>
    <w:rsid w:val="00715288"/>
    <w:rsid w:val="0071761B"/>
    <w:rsid w:val="007310AB"/>
    <w:rsid w:val="0073233C"/>
    <w:rsid w:val="00742A9D"/>
    <w:rsid w:val="007722C4"/>
    <w:rsid w:val="007748B1"/>
    <w:rsid w:val="007750BB"/>
    <w:rsid w:val="007868D4"/>
    <w:rsid w:val="007B31FC"/>
    <w:rsid w:val="007D4297"/>
    <w:rsid w:val="007D7E40"/>
    <w:rsid w:val="007F4FE9"/>
    <w:rsid w:val="007F619B"/>
    <w:rsid w:val="00803057"/>
    <w:rsid w:val="00811F2A"/>
    <w:rsid w:val="00816A06"/>
    <w:rsid w:val="008312DB"/>
    <w:rsid w:val="00833579"/>
    <w:rsid w:val="00833D1B"/>
    <w:rsid w:val="008536A3"/>
    <w:rsid w:val="008649C8"/>
    <w:rsid w:val="00872818"/>
    <w:rsid w:val="008749B5"/>
    <w:rsid w:val="008951DC"/>
    <w:rsid w:val="008A4271"/>
    <w:rsid w:val="008A7197"/>
    <w:rsid w:val="008B02C8"/>
    <w:rsid w:val="008B62C2"/>
    <w:rsid w:val="008C4407"/>
    <w:rsid w:val="008C4506"/>
    <w:rsid w:val="008C4C6B"/>
    <w:rsid w:val="008D1000"/>
    <w:rsid w:val="008D6C3C"/>
    <w:rsid w:val="008D7097"/>
    <w:rsid w:val="008D7E5A"/>
    <w:rsid w:val="008E2DD5"/>
    <w:rsid w:val="008E403C"/>
    <w:rsid w:val="008F38BE"/>
    <w:rsid w:val="008F4CA3"/>
    <w:rsid w:val="00910A79"/>
    <w:rsid w:val="00920E98"/>
    <w:rsid w:val="00926471"/>
    <w:rsid w:val="00926877"/>
    <w:rsid w:val="00926DA0"/>
    <w:rsid w:val="0092713B"/>
    <w:rsid w:val="0093025D"/>
    <w:rsid w:val="009345D5"/>
    <w:rsid w:val="00934746"/>
    <w:rsid w:val="0094492C"/>
    <w:rsid w:val="00947820"/>
    <w:rsid w:val="0095461C"/>
    <w:rsid w:val="009661DB"/>
    <w:rsid w:val="009762FB"/>
    <w:rsid w:val="00985807"/>
    <w:rsid w:val="00985886"/>
    <w:rsid w:val="00986E3D"/>
    <w:rsid w:val="00992F5E"/>
    <w:rsid w:val="009A0800"/>
    <w:rsid w:val="009C6493"/>
    <w:rsid w:val="009D11C2"/>
    <w:rsid w:val="009D17ED"/>
    <w:rsid w:val="009D66C3"/>
    <w:rsid w:val="009D7A21"/>
    <w:rsid w:val="009E4667"/>
    <w:rsid w:val="00A00173"/>
    <w:rsid w:val="00A00B19"/>
    <w:rsid w:val="00A109B3"/>
    <w:rsid w:val="00A15B06"/>
    <w:rsid w:val="00A16080"/>
    <w:rsid w:val="00A21D76"/>
    <w:rsid w:val="00A2654F"/>
    <w:rsid w:val="00A31768"/>
    <w:rsid w:val="00A32070"/>
    <w:rsid w:val="00A3481C"/>
    <w:rsid w:val="00A34C71"/>
    <w:rsid w:val="00A5523F"/>
    <w:rsid w:val="00A6218A"/>
    <w:rsid w:val="00A66014"/>
    <w:rsid w:val="00A70DE6"/>
    <w:rsid w:val="00A70F02"/>
    <w:rsid w:val="00A7111A"/>
    <w:rsid w:val="00A804A5"/>
    <w:rsid w:val="00A83E19"/>
    <w:rsid w:val="00A83FF6"/>
    <w:rsid w:val="00A95B6C"/>
    <w:rsid w:val="00AA1022"/>
    <w:rsid w:val="00AA167A"/>
    <w:rsid w:val="00AC4EB1"/>
    <w:rsid w:val="00AF1DE7"/>
    <w:rsid w:val="00AF634A"/>
    <w:rsid w:val="00AF70FF"/>
    <w:rsid w:val="00B00B6F"/>
    <w:rsid w:val="00B01A7F"/>
    <w:rsid w:val="00B0403B"/>
    <w:rsid w:val="00B139E5"/>
    <w:rsid w:val="00B14A5E"/>
    <w:rsid w:val="00B14EA0"/>
    <w:rsid w:val="00B15CBD"/>
    <w:rsid w:val="00B265ED"/>
    <w:rsid w:val="00B35EFD"/>
    <w:rsid w:val="00B36936"/>
    <w:rsid w:val="00B4627D"/>
    <w:rsid w:val="00B50DF9"/>
    <w:rsid w:val="00B6425C"/>
    <w:rsid w:val="00B67E68"/>
    <w:rsid w:val="00B71E05"/>
    <w:rsid w:val="00B72DD0"/>
    <w:rsid w:val="00B75D98"/>
    <w:rsid w:val="00B93647"/>
    <w:rsid w:val="00B95A3D"/>
    <w:rsid w:val="00B96887"/>
    <w:rsid w:val="00BA24EB"/>
    <w:rsid w:val="00BA43A6"/>
    <w:rsid w:val="00BA6975"/>
    <w:rsid w:val="00BA7AFA"/>
    <w:rsid w:val="00BB011E"/>
    <w:rsid w:val="00BB2BFD"/>
    <w:rsid w:val="00BC1D09"/>
    <w:rsid w:val="00BC65FE"/>
    <w:rsid w:val="00BC6B41"/>
    <w:rsid w:val="00BD032E"/>
    <w:rsid w:val="00BD416C"/>
    <w:rsid w:val="00BE20A2"/>
    <w:rsid w:val="00BE6EEB"/>
    <w:rsid w:val="00BF301D"/>
    <w:rsid w:val="00BF4F1C"/>
    <w:rsid w:val="00C035DB"/>
    <w:rsid w:val="00C04410"/>
    <w:rsid w:val="00C10471"/>
    <w:rsid w:val="00C20963"/>
    <w:rsid w:val="00C23DF7"/>
    <w:rsid w:val="00C25480"/>
    <w:rsid w:val="00C2617A"/>
    <w:rsid w:val="00C3164D"/>
    <w:rsid w:val="00C37663"/>
    <w:rsid w:val="00C432D2"/>
    <w:rsid w:val="00C46725"/>
    <w:rsid w:val="00C53D44"/>
    <w:rsid w:val="00C54216"/>
    <w:rsid w:val="00C61501"/>
    <w:rsid w:val="00C66BC3"/>
    <w:rsid w:val="00C66F3E"/>
    <w:rsid w:val="00C86602"/>
    <w:rsid w:val="00C86B3F"/>
    <w:rsid w:val="00C90DD6"/>
    <w:rsid w:val="00C91A67"/>
    <w:rsid w:val="00C9767D"/>
    <w:rsid w:val="00CA315B"/>
    <w:rsid w:val="00CC6B7E"/>
    <w:rsid w:val="00CC6E3D"/>
    <w:rsid w:val="00D00E25"/>
    <w:rsid w:val="00D036A3"/>
    <w:rsid w:val="00D17DC8"/>
    <w:rsid w:val="00D22826"/>
    <w:rsid w:val="00D31B81"/>
    <w:rsid w:val="00D347F9"/>
    <w:rsid w:val="00D43F6B"/>
    <w:rsid w:val="00D44874"/>
    <w:rsid w:val="00D4695C"/>
    <w:rsid w:val="00D472A5"/>
    <w:rsid w:val="00D5071B"/>
    <w:rsid w:val="00D609D8"/>
    <w:rsid w:val="00D638CC"/>
    <w:rsid w:val="00D651AD"/>
    <w:rsid w:val="00D70A29"/>
    <w:rsid w:val="00D82D3E"/>
    <w:rsid w:val="00D96CF0"/>
    <w:rsid w:val="00DA53D2"/>
    <w:rsid w:val="00DA6AE0"/>
    <w:rsid w:val="00DB6A15"/>
    <w:rsid w:val="00DC0F8D"/>
    <w:rsid w:val="00DC4C2E"/>
    <w:rsid w:val="00DD40B8"/>
    <w:rsid w:val="00DD727F"/>
    <w:rsid w:val="00DE3699"/>
    <w:rsid w:val="00DE466D"/>
    <w:rsid w:val="00DF4C11"/>
    <w:rsid w:val="00DF5721"/>
    <w:rsid w:val="00DF62C0"/>
    <w:rsid w:val="00E01051"/>
    <w:rsid w:val="00E106E9"/>
    <w:rsid w:val="00E14347"/>
    <w:rsid w:val="00E221FD"/>
    <w:rsid w:val="00E22B1E"/>
    <w:rsid w:val="00E22ECD"/>
    <w:rsid w:val="00E27932"/>
    <w:rsid w:val="00E3181A"/>
    <w:rsid w:val="00E32634"/>
    <w:rsid w:val="00E5718F"/>
    <w:rsid w:val="00E70A72"/>
    <w:rsid w:val="00E76048"/>
    <w:rsid w:val="00E80B1A"/>
    <w:rsid w:val="00E86E27"/>
    <w:rsid w:val="00E924F2"/>
    <w:rsid w:val="00E93F25"/>
    <w:rsid w:val="00EA2FC8"/>
    <w:rsid w:val="00EB5EBC"/>
    <w:rsid w:val="00EC260A"/>
    <w:rsid w:val="00EC4674"/>
    <w:rsid w:val="00EC6A84"/>
    <w:rsid w:val="00EE2057"/>
    <w:rsid w:val="00F26918"/>
    <w:rsid w:val="00F324D9"/>
    <w:rsid w:val="00F34ABE"/>
    <w:rsid w:val="00F37A87"/>
    <w:rsid w:val="00F40A03"/>
    <w:rsid w:val="00F46B33"/>
    <w:rsid w:val="00F47F3F"/>
    <w:rsid w:val="00F577B4"/>
    <w:rsid w:val="00F61A45"/>
    <w:rsid w:val="00F956A3"/>
    <w:rsid w:val="00FA2EA7"/>
    <w:rsid w:val="00FA530D"/>
    <w:rsid w:val="00FA5CB2"/>
    <w:rsid w:val="00FB274F"/>
    <w:rsid w:val="00FC053B"/>
    <w:rsid w:val="00FF339D"/>
    <w:rsid w:val="00FF3ACB"/>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A5ACAF"/>
  <w15:docId w15:val="{A52555FA-AC1C-4018-B085-45A16FB56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94430"/>
  </w:style>
  <w:style w:type="character" w:styleId="UnresolvedMention">
    <w:name w:val="Unresolved Mention"/>
    <w:basedOn w:val="DefaultParagraphFont"/>
    <w:uiPriority w:val="99"/>
    <w:semiHidden/>
    <w:unhideWhenUsed/>
    <w:rsid w:val="00A21D76"/>
    <w:rPr>
      <w:color w:val="605E5C"/>
      <w:shd w:val="clear" w:color="auto" w:fill="E1DFDD"/>
    </w:rPr>
  </w:style>
  <w:style w:type="character" w:styleId="FollowedHyperlink">
    <w:name w:val="FollowedHyperlink"/>
    <w:basedOn w:val="DefaultParagraphFont"/>
    <w:uiPriority w:val="99"/>
    <w:semiHidden/>
    <w:unhideWhenUsed/>
    <w:rsid w:val="00A21D76"/>
    <w:rPr>
      <w:color w:val="800080" w:themeColor="followedHyperlink"/>
      <w:u w:val="single"/>
    </w:rPr>
  </w:style>
  <w:style w:type="character" w:customStyle="1" w:styleId="normaltextrun">
    <w:name w:val="normaltextrun"/>
    <w:basedOn w:val="DefaultParagraphFont"/>
    <w:rsid w:val="001400C8"/>
  </w:style>
  <w:style w:type="character" w:customStyle="1" w:styleId="eop">
    <w:name w:val="eop"/>
    <w:basedOn w:val="DefaultParagraphFont"/>
    <w:rsid w:val="001400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259949">
      <w:bodyDiv w:val="1"/>
      <w:marLeft w:val="0"/>
      <w:marRight w:val="0"/>
      <w:marTop w:val="0"/>
      <w:marBottom w:val="0"/>
      <w:divBdr>
        <w:top w:val="none" w:sz="0" w:space="0" w:color="auto"/>
        <w:left w:val="none" w:sz="0" w:space="0" w:color="auto"/>
        <w:bottom w:val="none" w:sz="0" w:space="0" w:color="auto"/>
        <w:right w:val="none" w:sz="0" w:space="0" w:color="auto"/>
      </w:divBdr>
    </w:div>
    <w:div w:id="20718531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30887847">
      <w:bodyDiv w:val="1"/>
      <w:marLeft w:val="0"/>
      <w:marRight w:val="0"/>
      <w:marTop w:val="0"/>
      <w:marBottom w:val="0"/>
      <w:divBdr>
        <w:top w:val="none" w:sz="0" w:space="0" w:color="auto"/>
        <w:left w:val="none" w:sz="0" w:space="0" w:color="auto"/>
        <w:bottom w:val="none" w:sz="0" w:space="0" w:color="auto"/>
        <w:right w:val="none" w:sz="0" w:space="0" w:color="auto"/>
      </w:divBdr>
    </w:div>
    <w:div w:id="1042366784">
      <w:bodyDiv w:val="1"/>
      <w:marLeft w:val="0"/>
      <w:marRight w:val="0"/>
      <w:marTop w:val="0"/>
      <w:marBottom w:val="0"/>
      <w:divBdr>
        <w:top w:val="none" w:sz="0" w:space="0" w:color="auto"/>
        <w:left w:val="none" w:sz="0" w:space="0" w:color="auto"/>
        <w:bottom w:val="none" w:sz="0" w:space="0" w:color="auto"/>
        <w:right w:val="none" w:sz="0" w:space="0" w:color="auto"/>
      </w:divBdr>
    </w:div>
    <w:div w:id="1205602856">
      <w:bodyDiv w:val="1"/>
      <w:marLeft w:val="0"/>
      <w:marRight w:val="0"/>
      <w:marTop w:val="0"/>
      <w:marBottom w:val="0"/>
      <w:divBdr>
        <w:top w:val="none" w:sz="0" w:space="0" w:color="auto"/>
        <w:left w:val="none" w:sz="0" w:space="0" w:color="auto"/>
        <w:bottom w:val="none" w:sz="0" w:space="0" w:color="auto"/>
        <w:right w:val="none" w:sz="0" w:space="0" w:color="auto"/>
      </w:divBdr>
    </w:div>
    <w:div w:id="1350136814">
      <w:bodyDiv w:val="1"/>
      <w:marLeft w:val="0"/>
      <w:marRight w:val="0"/>
      <w:marTop w:val="0"/>
      <w:marBottom w:val="0"/>
      <w:divBdr>
        <w:top w:val="none" w:sz="0" w:space="0" w:color="auto"/>
        <w:left w:val="none" w:sz="0" w:space="0" w:color="auto"/>
        <w:bottom w:val="none" w:sz="0" w:space="0" w:color="auto"/>
        <w:right w:val="none" w:sz="0" w:space="0" w:color="auto"/>
      </w:divBdr>
    </w:div>
    <w:div w:id="1498426889">
      <w:bodyDiv w:val="1"/>
      <w:marLeft w:val="0"/>
      <w:marRight w:val="0"/>
      <w:marTop w:val="0"/>
      <w:marBottom w:val="0"/>
      <w:divBdr>
        <w:top w:val="none" w:sz="0" w:space="0" w:color="auto"/>
        <w:left w:val="none" w:sz="0" w:space="0" w:color="auto"/>
        <w:bottom w:val="none" w:sz="0" w:space="0" w:color="auto"/>
        <w:right w:val="none" w:sz="0" w:space="0" w:color="auto"/>
      </w:divBdr>
    </w:div>
    <w:div w:id="1582563521">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997109254">
      <w:bodyDiv w:val="1"/>
      <w:marLeft w:val="0"/>
      <w:marRight w:val="0"/>
      <w:marTop w:val="0"/>
      <w:marBottom w:val="0"/>
      <w:divBdr>
        <w:top w:val="none" w:sz="0" w:space="0" w:color="auto"/>
        <w:left w:val="none" w:sz="0" w:space="0" w:color="auto"/>
        <w:bottom w:val="none" w:sz="0" w:space="0" w:color="auto"/>
        <w:right w:val="none" w:sz="0" w:space="0" w:color="auto"/>
      </w:divBdr>
    </w:div>
    <w:div w:id="2061317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drc.org"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forms-hr.drc.dk/view.php?id=348161"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Form/SinglePageApplicationForm.aspx?cid=1036&amp;departmentId=19001&amp;ProjectId=174794"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candidate.hr-manager.net/ApplicationInit.aspx?cid=1036&amp;ProjectId=174794&amp;DepartmentId=19001&amp;MediaId=5"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c\Downloads\annex_9_b_1_job_advertisement_template20_02%20(3).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6" ma:contentTypeDescription="Create a new document." ma:contentTypeScope="" ma:versionID="8511512f21069a2e118673c115bd82dd">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289c9ea2dc4640f567ecd9d36a652ee5"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4335344-A528-4659-8A76-C06DB6547E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customXml/itemProps3.xml><?xml version="1.0" encoding="utf-8"?>
<ds:datastoreItem xmlns:ds="http://schemas.openxmlformats.org/officeDocument/2006/customXml" ds:itemID="{7DA66DA4-D5A9-4C67-A0DD-F048D293D54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annex_9_b_1_job_advertisement_template20_02 (3)</Template>
  <TotalTime>62</TotalTime>
  <Pages>4</Pages>
  <Words>1233</Words>
  <Characters>7030</Characters>
  <Application>Microsoft Office Word</Application>
  <DocSecurity>0</DocSecurity>
  <Lines>58</Lines>
  <Paragraphs>16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8247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Marcos Martinez</dc:creator>
  <cp:lastModifiedBy>Mais Bakfalouny</cp:lastModifiedBy>
  <cp:revision>50</cp:revision>
  <cp:lastPrinted>2019-07-18T15:22:00Z</cp:lastPrinted>
  <dcterms:created xsi:type="dcterms:W3CDTF">2023-11-13T07:20:00Z</dcterms:created>
  <dcterms:modified xsi:type="dcterms:W3CDTF">2025-12-10T07:03:00Z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0x01010048D60075F93DAE4AAD1ABCCD90321FFB</vt:lpwstr>
  </property>
</Properties>
</file>