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D84C40" w14:textId="0E75B8E0" w:rsidR="007732C5" w:rsidRPr="00A94F24" w:rsidRDefault="003E1EBC" w:rsidP="007732C5">
      <w:pPr>
        <w:spacing w:after="0"/>
        <w:jc w:val="center"/>
        <w:rPr>
          <w:rFonts w:cstheme="minorHAnsi"/>
          <w:b/>
          <w:lang w:val="en-US"/>
        </w:rPr>
      </w:pPr>
      <w:r w:rsidRPr="00A94F24">
        <w:rPr>
          <w:rFonts w:cstheme="minorHAnsi"/>
          <w:b/>
          <w:lang w:val="en-US"/>
        </w:rPr>
        <w:t>Finance Specialist</w:t>
      </w:r>
    </w:p>
    <w:p w14:paraId="7E99145B" w14:textId="2D448FB9" w:rsidR="0042167F" w:rsidRPr="00A94F24" w:rsidRDefault="00705642" w:rsidP="007732C5">
      <w:pPr>
        <w:spacing w:after="0"/>
        <w:jc w:val="center"/>
        <w:rPr>
          <w:rFonts w:cstheme="minorHAnsi"/>
          <w:b/>
          <w:lang w:val="en-US"/>
        </w:rPr>
      </w:pPr>
      <w:r w:rsidRPr="00A94F24">
        <w:rPr>
          <w:rFonts w:cstheme="minorHAnsi"/>
          <w:b/>
          <w:lang w:val="en-US"/>
        </w:rPr>
        <w:t>Syria</w:t>
      </w:r>
      <w:r w:rsidR="00D22826" w:rsidRPr="00A94F24">
        <w:rPr>
          <w:rFonts w:cstheme="minorHAnsi"/>
          <w:b/>
          <w:lang w:val="en-US"/>
        </w:rPr>
        <w:t xml:space="preserve"> </w:t>
      </w:r>
      <w:r w:rsidR="0005703E" w:rsidRPr="00A94F24">
        <w:rPr>
          <w:rFonts w:cstheme="minorHAnsi"/>
          <w:b/>
          <w:lang w:val="en-US"/>
        </w:rPr>
        <w:t>–</w:t>
      </w:r>
      <w:r w:rsidR="00D22826" w:rsidRPr="00A94F24">
        <w:rPr>
          <w:rFonts w:cstheme="minorHAnsi"/>
          <w:b/>
          <w:lang w:val="en-US"/>
        </w:rPr>
        <w:t xml:space="preserve"> </w:t>
      </w:r>
      <w:r w:rsidR="007732C5" w:rsidRPr="00A94F24">
        <w:rPr>
          <w:rFonts w:cstheme="minorHAnsi"/>
          <w:b/>
          <w:lang w:val="en-US"/>
        </w:rPr>
        <w:t>Damascus</w:t>
      </w:r>
    </w:p>
    <w:p w14:paraId="20DE680A" w14:textId="77777777" w:rsidR="0042167F" w:rsidRPr="00A94F24" w:rsidRDefault="0042167F" w:rsidP="0042167F">
      <w:pPr>
        <w:spacing w:after="0"/>
        <w:rPr>
          <w:rFonts w:cstheme="minorHAnsi"/>
          <w:lang w:val="en-US"/>
        </w:rPr>
      </w:pPr>
    </w:p>
    <w:p w14:paraId="77659973" w14:textId="77777777" w:rsidR="00EA02F7" w:rsidRPr="00A94F24" w:rsidRDefault="00EA02F7" w:rsidP="00EA02F7">
      <w:pPr>
        <w:pStyle w:val="NormalWeb"/>
        <w:rPr>
          <w:rFonts w:asciiTheme="minorHAnsi" w:hAnsiTheme="minorHAnsi" w:cstheme="minorHAnsi"/>
          <w:sz w:val="22"/>
          <w:szCs w:val="22"/>
          <w:lang w:val="en-US"/>
        </w:rPr>
      </w:pPr>
      <w:r w:rsidRPr="00A94F24">
        <w:rPr>
          <w:rStyle w:val="Strong"/>
          <w:rFonts w:asciiTheme="minorHAnsi" w:hAnsiTheme="minorHAnsi" w:cstheme="minorHAnsi"/>
          <w:sz w:val="22"/>
          <w:szCs w:val="22"/>
          <w:lang w:val="en-US"/>
        </w:rPr>
        <w:t>Who are we?</w:t>
      </w:r>
    </w:p>
    <w:p w14:paraId="0FBCC4D8" w14:textId="77777777" w:rsidR="00EA02F7" w:rsidRPr="00A94F24" w:rsidRDefault="00EA02F7" w:rsidP="00EA02F7">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57D853E1" w14:textId="77777777" w:rsidR="00EA02F7" w:rsidRPr="00A94F24" w:rsidRDefault="00EA02F7" w:rsidP="00EA02F7">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The Danish Refugee Council was founded in Denmark in 1956 and has since grown to become an international humanitarian organization with more than 7,000 staff and 8,000 volunteers. Our vision is a dignified life for all displaced.</w:t>
      </w:r>
    </w:p>
    <w:p w14:paraId="2116CE89" w14:textId="77777777" w:rsidR="00EA02F7" w:rsidRPr="00A94F24" w:rsidRDefault="00EA02F7" w:rsidP="00EA02F7">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All of our efforts are based on our value compass: humanity, respect, independence and neutrality, participation, and honesty and transparency.</w:t>
      </w:r>
    </w:p>
    <w:p w14:paraId="02FE118D" w14:textId="77777777" w:rsidR="00EA02F7" w:rsidRPr="00A94F24" w:rsidRDefault="00EA02F7" w:rsidP="00EA02F7">
      <w:pPr>
        <w:pStyle w:val="NormalWeb"/>
        <w:rPr>
          <w:rFonts w:asciiTheme="minorHAnsi" w:hAnsiTheme="minorHAnsi" w:cstheme="minorHAnsi"/>
          <w:sz w:val="22"/>
          <w:szCs w:val="22"/>
          <w:lang w:val="en-US"/>
        </w:rPr>
      </w:pPr>
      <w:r w:rsidRPr="00A94F24">
        <w:rPr>
          <w:rStyle w:val="Strong"/>
          <w:rFonts w:asciiTheme="minorHAnsi" w:hAnsiTheme="minorHAnsi" w:cstheme="minorHAnsi"/>
          <w:sz w:val="22"/>
          <w:szCs w:val="22"/>
          <w:lang w:val="en-US"/>
        </w:rPr>
        <w:t>DRC Syria</w:t>
      </w:r>
    </w:p>
    <w:p w14:paraId="67F3EF0A" w14:textId="0DDF7B93" w:rsidR="00EA02F7" w:rsidRPr="00A94F24" w:rsidRDefault="00EA02F7" w:rsidP="00EA02F7">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DRC has been actively operating in Syria since 2008 mainly supporting refugees. In June 2012, DRC was authorized by the Syrian Ministry of Foreign Affairs (MoFA) to expand its humanitarian efforts and provide assistance to IDPs and the vulnerable resident population countrywide. Since then, DRC activities have been focused on NFI distributions, Shelter, WASH, Protection, Education, Livelihoods, and Mine Risk Education in six Governorates (Damascus, Rural Damascus, Dara'a, Aleppo, Hama, and Homs). While Protection/community service activities are provided to beneficiaries throughout our Community Centers.</w:t>
      </w:r>
    </w:p>
    <w:p w14:paraId="431BB57F" w14:textId="237F6853" w:rsidR="00592712" w:rsidRPr="00A94F24" w:rsidRDefault="00EA02F7" w:rsidP="00D1315B">
      <w:pPr>
        <w:pStyle w:val="NormalWeb"/>
        <w:rPr>
          <w:rFonts w:asciiTheme="minorHAnsi" w:hAnsiTheme="minorHAnsi" w:cstheme="minorHAnsi"/>
          <w:sz w:val="22"/>
          <w:szCs w:val="22"/>
          <w:lang w:val="en-US"/>
        </w:rPr>
      </w:pPr>
      <w:r w:rsidRPr="00A94F24">
        <w:rPr>
          <w:rStyle w:val="Strong"/>
          <w:rFonts w:asciiTheme="minorHAnsi" w:hAnsiTheme="minorHAnsi" w:cstheme="minorHAnsi"/>
          <w:sz w:val="22"/>
          <w:szCs w:val="22"/>
          <w:lang w:val="en-US"/>
        </w:rPr>
        <w:t>About the job</w:t>
      </w:r>
    </w:p>
    <w:p w14:paraId="0C16D301" w14:textId="4372D98A" w:rsidR="00737A23" w:rsidRPr="00A94F24" w:rsidRDefault="00AC2C90" w:rsidP="00AC2C90">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As the Finance Specialist, you will p</w:t>
      </w:r>
      <w:r w:rsidRPr="00A94F24">
        <w:rPr>
          <w:rFonts w:asciiTheme="minorHAnsi" w:hAnsiTheme="minorHAnsi" w:cstheme="minorHAnsi"/>
          <w:sz w:val="22"/>
          <w:szCs w:val="22"/>
          <w:lang w:val="en-US"/>
        </w:rPr>
        <w:t xml:space="preserve">rovide overall advice, coordination, and technical support to the Finance teams </w:t>
      </w:r>
      <w:r w:rsidRPr="00A94F24">
        <w:rPr>
          <w:rFonts w:asciiTheme="minorHAnsi" w:hAnsiTheme="minorHAnsi" w:cstheme="minorHAnsi"/>
          <w:sz w:val="22"/>
          <w:szCs w:val="22"/>
          <w:lang w:val="en-US"/>
        </w:rPr>
        <w:t>and e</w:t>
      </w:r>
      <w:r w:rsidRPr="00A94F24">
        <w:rPr>
          <w:rFonts w:asciiTheme="minorHAnsi" w:hAnsiTheme="minorHAnsi" w:cstheme="minorHAnsi"/>
          <w:sz w:val="22"/>
          <w:szCs w:val="22"/>
          <w:lang w:val="en-US"/>
        </w:rPr>
        <w:t>nsure compliance with the finance chapters of DRC’s Operations Handbook</w:t>
      </w:r>
      <w:r w:rsidRPr="00A94F24">
        <w:rPr>
          <w:rFonts w:asciiTheme="minorHAnsi" w:hAnsiTheme="minorHAnsi" w:cstheme="minorHAnsi"/>
          <w:sz w:val="22"/>
          <w:szCs w:val="22"/>
          <w:lang w:val="en-US"/>
        </w:rPr>
        <w:t>.</w:t>
      </w:r>
    </w:p>
    <w:p w14:paraId="67807968" w14:textId="1E84760C" w:rsidR="00E30BBF" w:rsidRPr="00A94F24" w:rsidRDefault="00737A23" w:rsidP="00E30BBF">
      <w:pPr>
        <w:pStyle w:val="NormalWeb"/>
        <w:rPr>
          <w:rFonts w:asciiTheme="minorHAnsi" w:hAnsiTheme="minorHAnsi" w:cstheme="minorHAnsi"/>
          <w:sz w:val="22"/>
          <w:szCs w:val="22"/>
          <w:lang w:val="en-US"/>
        </w:rPr>
      </w:pPr>
      <w:r w:rsidRPr="00A94F24">
        <w:rPr>
          <w:rFonts w:asciiTheme="minorHAnsi" w:hAnsiTheme="minorHAnsi" w:cstheme="minorHAnsi"/>
          <w:b/>
          <w:bCs/>
          <w:sz w:val="22"/>
          <w:szCs w:val="22"/>
          <w:lang w:val="en-US"/>
        </w:rPr>
        <w:t>Duties and Responsibilities:</w:t>
      </w:r>
    </w:p>
    <w:p w14:paraId="46BE78DA" w14:textId="77777777" w:rsidR="00E30BBF" w:rsidRPr="00A94F24" w:rsidRDefault="00E30BBF" w:rsidP="00E30BBF">
      <w:pPr>
        <w:jc w:val="both"/>
        <w:rPr>
          <w:rFonts w:cstheme="minorHAnsi"/>
          <w:b/>
        </w:rPr>
      </w:pPr>
      <w:r w:rsidRPr="00A94F24">
        <w:rPr>
          <w:rFonts w:cstheme="minorHAnsi"/>
          <w:b/>
        </w:rPr>
        <w:t xml:space="preserve">Management and support </w:t>
      </w:r>
    </w:p>
    <w:p w14:paraId="142F1685"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Assist in the development and implementation of financial management capacity building for staff.</w:t>
      </w:r>
    </w:p>
    <w:p w14:paraId="6D7F9F31"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Provide comprehensive technical support and advice to the country’s finance teams and finance manager.</w:t>
      </w:r>
    </w:p>
    <w:p w14:paraId="45439349" w14:textId="77777777" w:rsidR="00E30BBF" w:rsidRPr="00A94F24" w:rsidRDefault="00E30BBF" w:rsidP="00E30BBF">
      <w:pPr>
        <w:jc w:val="both"/>
        <w:rPr>
          <w:rFonts w:cstheme="minorHAnsi"/>
          <w:b/>
        </w:rPr>
      </w:pPr>
      <w:r w:rsidRPr="00A94F24">
        <w:rPr>
          <w:rFonts w:cstheme="minorHAnsi"/>
          <w:b/>
        </w:rPr>
        <w:t>Accountancy and financial management</w:t>
      </w:r>
    </w:p>
    <w:p w14:paraId="4C7630AF"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In close collaboration with Managers in geographical areas reinforce existing procedures and systems for financial management and control in compliance with guidelines of DRC’s Operations Handbook, internal guidelines, and donor requirements</w:t>
      </w:r>
    </w:p>
    <w:p w14:paraId="6D368941"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Ensure adherence to relevant country statutory and other financial obligations such as tax, levies, and statutory returns</w:t>
      </w:r>
    </w:p>
    <w:p w14:paraId="603C8117"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Support the finance team with routine tasks to maintain accurate financial records and participate in cash counts, bank reconciliations, and other month-end closure activities</w:t>
      </w:r>
    </w:p>
    <w:p w14:paraId="0C314093"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lastRenderedPageBreak/>
        <w:t>Monitor accounts as per the assigned areas (e.g. Accounts Payable, interim accounts etc.) and suggest enhancements in accounting practices</w:t>
      </w:r>
    </w:p>
    <w:p w14:paraId="58870C7C" w14:textId="77777777" w:rsidR="00E30BBF" w:rsidRPr="00A94F24" w:rsidRDefault="00E30BBF" w:rsidP="00E30BBF">
      <w:pPr>
        <w:jc w:val="both"/>
        <w:rPr>
          <w:rFonts w:cstheme="minorHAnsi"/>
          <w:b/>
        </w:rPr>
      </w:pPr>
      <w:r w:rsidRPr="00A94F24">
        <w:rPr>
          <w:rFonts w:cstheme="minorHAnsi"/>
          <w:b/>
        </w:rPr>
        <w:t>Budget control, planning, and reporting, Master Budget</w:t>
      </w:r>
    </w:p>
    <w:p w14:paraId="4FF6DD05"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 xml:space="preserve">Ensure effective budgetary control in the country's programs, and liaise with budget holders on regular budget monitoring. </w:t>
      </w:r>
    </w:p>
    <w:p w14:paraId="4C89D8D7"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Develop and maintain budget control tools for regular budget follow-up for the new projects.</w:t>
      </w:r>
    </w:p>
    <w:p w14:paraId="5F5089A5"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Facilitate the timely delivery of quality financial reports to donors and internal reports to colleagues and HQ</w:t>
      </w:r>
    </w:p>
    <w:p w14:paraId="2FBD5B1B"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Assist in the development of new proposals by providing financial information for budgeting, submission for validation, and donor proposals.</w:t>
      </w:r>
    </w:p>
    <w:p w14:paraId="0E5CDE53"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Provide support in phasing existing and upcoming projects in Dynamics, ensuring that they are aligned with the appropriate categories.</w:t>
      </w:r>
    </w:p>
    <w:p w14:paraId="1BC9BC85"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Maintain and update the online Master Budget (ERP system) and the offline MB, ensuring monthly cost allocations are checked and controlled in coordination with the Finance Manager and HoSS.</w:t>
      </w:r>
    </w:p>
    <w:p w14:paraId="2551EDCB"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Update the gap report monthly.</w:t>
      </w:r>
    </w:p>
    <w:p w14:paraId="531C566B"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Ensure that the CO office's monthly allocations are accurately reflected in the BFUs.</w:t>
      </w:r>
    </w:p>
    <w:p w14:paraId="012C2044"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Verify that AOs maintain the Master Budget within their respective Areas, ensuring monthly cost allocations are current and reflected in the BFUs.</w:t>
      </w:r>
    </w:p>
    <w:p w14:paraId="14DE7891"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Ensure that shared costs for projects are maintained and reconciled monthly, reflecting them in the BFUs.</w:t>
      </w:r>
    </w:p>
    <w:p w14:paraId="32386D2F" w14:textId="77777777" w:rsidR="00E30BBF" w:rsidRPr="00A94F24" w:rsidRDefault="00E30BBF" w:rsidP="00E30BBF">
      <w:pPr>
        <w:jc w:val="both"/>
        <w:rPr>
          <w:rFonts w:cstheme="minorHAnsi"/>
          <w:b/>
        </w:rPr>
      </w:pPr>
      <w:r w:rsidRPr="00A94F24">
        <w:rPr>
          <w:rFonts w:cstheme="minorHAnsi"/>
          <w:b/>
        </w:rPr>
        <w:t>Audits</w:t>
      </w:r>
    </w:p>
    <w:p w14:paraId="39C16257"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Support the financial audits by coordinating inputs from the finance, procurement, and HR departments.</w:t>
      </w:r>
    </w:p>
    <w:p w14:paraId="4AE67B45" w14:textId="77777777" w:rsidR="00E30BBF" w:rsidRPr="00A94F24" w:rsidRDefault="00E30BBF" w:rsidP="00E30BBF">
      <w:pPr>
        <w:pStyle w:val="ListParagraph"/>
        <w:numPr>
          <w:ilvl w:val="0"/>
          <w:numId w:val="36"/>
        </w:numPr>
        <w:jc w:val="both"/>
        <w:rPr>
          <w:rFonts w:cstheme="minorHAnsi"/>
          <w:bCs/>
        </w:rPr>
      </w:pPr>
      <w:r w:rsidRPr="00A94F24">
        <w:rPr>
          <w:rFonts w:cstheme="minorHAnsi"/>
          <w:bCs/>
        </w:rPr>
        <w:t>Engage effectively with auditors and DRC colleagues in HQ, regional, and other country offices, maintaining productive communication and relationships.</w:t>
      </w:r>
    </w:p>
    <w:p w14:paraId="7AB53D28" w14:textId="77777777" w:rsidR="00737A23" w:rsidRPr="00A94F24" w:rsidRDefault="00737A23" w:rsidP="00737A23">
      <w:pPr>
        <w:pStyle w:val="NormalWeb"/>
        <w:rPr>
          <w:rFonts w:asciiTheme="minorHAnsi" w:hAnsiTheme="minorHAnsi" w:cstheme="minorHAnsi"/>
          <w:sz w:val="22"/>
          <w:szCs w:val="22"/>
          <w:lang w:val="en-US"/>
        </w:rPr>
      </w:pPr>
      <w:r w:rsidRPr="00A94F24">
        <w:rPr>
          <w:rFonts w:asciiTheme="minorHAnsi" w:hAnsiTheme="minorHAnsi" w:cstheme="minorHAnsi"/>
          <w:b/>
          <w:bCs/>
          <w:sz w:val="22"/>
          <w:szCs w:val="22"/>
          <w:lang w:val="en-US"/>
        </w:rPr>
        <w:t>Experience and technical competencies</w:t>
      </w:r>
      <w:r w:rsidRPr="00A94F24">
        <w:rPr>
          <w:rFonts w:asciiTheme="minorHAnsi" w:hAnsiTheme="minorHAnsi" w:cstheme="minorHAnsi"/>
          <w:sz w:val="22"/>
          <w:szCs w:val="22"/>
          <w:lang w:val="en-US"/>
        </w:rPr>
        <w:t>:</w:t>
      </w:r>
    </w:p>
    <w:p w14:paraId="4B3048E4" w14:textId="77777777" w:rsidR="007929A8" w:rsidRPr="00A94F24" w:rsidRDefault="00401EB3" w:rsidP="007929A8">
      <w:pPr>
        <w:pStyle w:val="ListParagraph"/>
        <w:numPr>
          <w:ilvl w:val="0"/>
          <w:numId w:val="36"/>
        </w:numPr>
        <w:jc w:val="both"/>
        <w:rPr>
          <w:rFonts w:cstheme="minorHAnsi"/>
          <w:bCs/>
        </w:rPr>
      </w:pPr>
      <w:r w:rsidRPr="00A94F24">
        <w:rPr>
          <w:rFonts w:cstheme="minorHAnsi"/>
          <w:lang w:val="en-US"/>
        </w:rPr>
        <w:t xml:space="preserve"> </w:t>
      </w:r>
      <w:r w:rsidR="007929A8" w:rsidRPr="00A94F24">
        <w:rPr>
          <w:rFonts w:cstheme="minorHAnsi"/>
          <w:bCs/>
        </w:rPr>
        <w:t>Minimum 3 years of relevant work experience in financial/accounting field</w:t>
      </w:r>
    </w:p>
    <w:p w14:paraId="16694027" w14:textId="77777777" w:rsidR="007929A8" w:rsidRPr="00A94F24" w:rsidRDefault="007929A8" w:rsidP="007929A8">
      <w:pPr>
        <w:pStyle w:val="ListParagraph"/>
        <w:numPr>
          <w:ilvl w:val="0"/>
          <w:numId w:val="36"/>
        </w:numPr>
        <w:jc w:val="both"/>
        <w:rPr>
          <w:rFonts w:cstheme="minorHAnsi"/>
          <w:bCs/>
        </w:rPr>
      </w:pPr>
      <w:r w:rsidRPr="00A94F24">
        <w:rPr>
          <w:rFonts w:cstheme="minorHAnsi"/>
          <w:bCs/>
        </w:rPr>
        <w:t>Solid understanding of accrual accounting</w:t>
      </w:r>
    </w:p>
    <w:p w14:paraId="5ECECC2B" w14:textId="77777777" w:rsidR="007929A8" w:rsidRPr="00A94F24" w:rsidRDefault="007929A8" w:rsidP="007929A8">
      <w:pPr>
        <w:pStyle w:val="ListParagraph"/>
        <w:numPr>
          <w:ilvl w:val="0"/>
          <w:numId w:val="36"/>
        </w:numPr>
        <w:jc w:val="both"/>
        <w:rPr>
          <w:rFonts w:cstheme="minorHAnsi"/>
          <w:bCs/>
        </w:rPr>
      </w:pPr>
      <w:r w:rsidRPr="00A94F24">
        <w:rPr>
          <w:rFonts w:cstheme="minorHAnsi"/>
          <w:bCs/>
        </w:rPr>
        <w:t>Competence in providing technical guidance and training.</w:t>
      </w:r>
    </w:p>
    <w:p w14:paraId="3E7B69B5" w14:textId="77777777" w:rsidR="007929A8" w:rsidRPr="00A94F24" w:rsidRDefault="007929A8" w:rsidP="007929A8">
      <w:pPr>
        <w:pStyle w:val="ListParagraph"/>
        <w:numPr>
          <w:ilvl w:val="0"/>
          <w:numId w:val="36"/>
        </w:numPr>
        <w:jc w:val="both"/>
        <w:rPr>
          <w:rFonts w:cstheme="minorHAnsi"/>
          <w:bCs/>
        </w:rPr>
      </w:pPr>
      <w:r w:rsidRPr="00A94F24">
        <w:rPr>
          <w:rFonts w:cstheme="minorHAnsi"/>
          <w:bCs/>
        </w:rPr>
        <w:t>Proven experience in working with national partners, local/government authorities.</w:t>
      </w:r>
    </w:p>
    <w:p w14:paraId="1F9327A9" w14:textId="77777777" w:rsidR="007929A8" w:rsidRPr="00A94F24" w:rsidRDefault="007929A8" w:rsidP="007929A8">
      <w:pPr>
        <w:pStyle w:val="ListParagraph"/>
        <w:numPr>
          <w:ilvl w:val="0"/>
          <w:numId w:val="36"/>
        </w:numPr>
        <w:jc w:val="both"/>
        <w:rPr>
          <w:rFonts w:cstheme="minorHAnsi"/>
          <w:bCs/>
        </w:rPr>
      </w:pPr>
      <w:r w:rsidRPr="00A94F24">
        <w:rPr>
          <w:rFonts w:cstheme="minorHAnsi"/>
          <w:bCs/>
        </w:rPr>
        <w:t>Advanced proficiency in Excel</w:t>
      </w:r>
    </w:p>
    <w:p w14:paraId="6B654F3D" w14:textId="77777777" w:rsidR="007929A8" w:rsidRPr="00A94F24" w:rsidRDefault="007929A8" w:rsidP="007929A8">
      <w:pPr>
        <w:pStyle w:val="ListParagraph"/>
        <w:numPr>
          <w:ilvl w:val="0"/>
          <w:numId w:val="36"/>
        </w:numPr>
        <w:jc w:val="both"/>
        <w:rPr>
          <w:rFonts w:cstheme="minorHAnsi"/>
          <w:bCs/>
        </w:rPr>
      </w:pPr>
      <w:r w:rsidRPr="00A94F24">
        <w:rPr>
          <w:rFonts w:cstheme="minorHAnsi"/>
          <w:bCs/>
        </w:rPr>
        <w:t>Basic proficiency in PowerPoint and Word</w:t>
      </w:r>
    </w:p>
    <w:p w14:paraId="289DD6FD" w14:textId="77777777" w:rsidR="007929A8" w:rsidRPr="00A94F24" w:rsidRDefault="007929A8" w:rsidP="007929A8">
      <w:pPr>
        <w:pStyle w:val="ListParagraph"/>
        <w:numPr>
          <w:ilvl w:val="0"/>
          <w:numId w:val="36"/>
        </w:numPr>
        <w:jc w:val="both"/>
        <w:rPr>
          <w:rFonts w:cstheme="minorHAnsi"/>
          <w:bCs/>
        </w:rPr>
      </w:pPr>
      <w:r w:rsidRPr="00A94F24">
        <w:rPr>
          <w:rFonts w:cstheme="minorHAnsi"/>
          <w:bCs/>
        </w:rPr>
        <w:t>Working experience with relevant institutional donors (UN agencies, ECHO, BHA etc.)</w:t>
      </w:r>
    </w:p>
    <w:p w14:paraId="4A4D7D41" w14:textId="77777777" w:rsidR="007929A8" w:rsidRPr="00A94F24" w:rsidRDefault="007929A8" w:rsidP="007929A8">
      <w:pPr>
        <w:pStyle w:val="ListParagraph"/>
        <w:numPr>
          <w:ilvl w:val="0"/>
          <w:numId w:val="36"/>
        </w:numPr>
        <w:jc w:val="both"/>
        <w:rPr>
          <w:rFonts w:cstheme="minorHAnsi"/>
          <w:bCs/>
        </w:rPr>
      </w:pPr>
      <w:r w:rsidRPr="00A94F24">
        <w:rPr>
          <w:rFonts w:cstheme="minorHAnsi"/>
          <w:bCs/>
        </w:rPr>
        <w:t>Ability and interest to learn complex accounting tasks.</w:t>
      </w:r>
    </w:p>
    <w:p w14:paraId="19CAFC2F" w14:textId="77777777" w:rsidR="007929A8" w:rsidRPr="00A94F24" w:rsidRDefault="007929A8" w:rsidP="007929A8">
      <w:pPr>
        <w:ind w:left="360"/>
        <w:jc w:val="both"/>
        <w:rPr>
          <w:rFonts w:cstheme="minorHAnsi"/>
          <w:b/>
        </w:rPr>
      </w:pPr>
      <w:r w:rsidRPr="00A94F24">
        <w:rPr>
          <w:rFonts w:cstheme="minorHAnsi"/>
          <w:b/>
        </w:rPr>
        <w:t>Preferred experience:</w:t>
      </w:r>
    </w:p>
    <w:p w14:paraId="1B395B30" w14:textId="77777777" w:rsidR="007929A8" w:rsidRPr="00A94F24" w:rsidRDefault="007929A8" w:rsidP="007929A8">
      <w:pPr>
        <w:pStyle w:val="ListParagraph"/>
        <w:numPr>
          <w:ilvl w:val="0"/>
          <w:numId w:val="36"/>
        </w:numPr>
        <w:jc w:val="both"/>
        <w:rPr>
          <w:rFonts w:cstheme="minorHAnsi"/>
          <w:bCs/>
        </w:rPr>
      </w:pPr>
      <w:r w:rsidRPr="00A94F24">
        <w:rPr>
          <w:rFonts w:cstheme="minorHAnsi"/>
          <w:bCs/>
        </w:rPr>
        <w:t>Experience with robust ERP system(s)</w:t>
      </w:r>
    </w:p>
    <w:p w14:paraId="580B868F" w14:textId="026BF830" w:rsidR="00737A23" w:rsidRPr="00A94F24" w:rsidRDefault="007929A8" w:rsidP="007929A8">
      <w:pPr>
        <w:pStyle w:val="ListParagraph"/>
        <w:numPr>
          <w:ilvl w:val="0"/>
          <w:numId w:val="36"/>
        </w:numPr>
        <w:jc w:val="both"/>
        <w:rPr>
          <w:rFonts w:cstheme="minorHAnsi"/>
          <w:bCs/>
        </w:rPr>
      </w:pPr>
      <w:r w:rsidRPr="00A94F24">
        <w:rPr>
          <w:rFonts w:cstheme="minorHAnsi"/>
          <w:bCs/>
        </w:rPr>
        <w:lastRenderedPageBreak/>
        <w:t>Experience with audits.</w:t>
      </w:r>
    </w:p>
    <w:p w14:paraId="22EE3864" w14:textId="77777777" w:rsidR="00737A23" w:rsidRPr="00A94F24" w:rsidRDefault="00737A23" w:rsidP="00737A23">
      <w:pPr>
        <w:pStyle w:val="NormalWeb"/>
        <w:rPr>
          <w:rFonts w:asciiTheme="minorHAnsi" w:hAnsiTheme="minorHAnsi" w:cstheme="minorHAnsi"/>
          <w:sz w:val="22"/>
          <w:szCs w:val="22"/>
          <w:lang w:val="en-US"/>
        </w:rPr>
      </w:pPr>
      <w:r w:rsidRPr="00A94F24">
        <w:rPr>
          <w:rFonts w:asciiTheme="minorHAnsi" w:hAnsiTheme="minorHAnsi" w:cstheme="minorHAnsi"/>
          <w:b/>
          <w:bCs/>
          <w:sz w:val="22"/>
          <w:szCs w:val="22"/>
          <w:lang w:val="en-US"/>
        </w:rPr>
        <w:t>Education:</w:t>
      </w:r>
    </w:p>
    <w:p w14:paraId="79D68EA2" w14:textId="464A14B7" w:rsidR="00401EB3" w:rsidRPr="00A94F24" w:rsidRDefault="00724510" w:rsidP="00724510">
      <w:pPr>
        <w:pStyle w:val="ListParagraph"/>
        <w:numPr>
          <w:ilvl w:val="0"/>
          <w:numId w:val="36"/>
        </w:numPr>
        <w:jc w:val="both"/>
        <w:rPr>
          <w:rFonts w:cstheme="minorHAnsi"/>
          <w:bCs/>
        </w:rPr>
      </w:pPr>
      <w:r w:rsidRPr="00A94F24">
        <w:rPr>
          <w:rFonts w:cstheme="minorHAnsi"/>
          <w:bCs/>
        </w:rPr>
        <w:t>University Degree in Finance/Accounting/Business or equivalent professional qualification</w:t>
      </w:r>
    </w:p>
    <w:p w14:paraId="28702F27" w14:textId="00B34E7C" w:rsidR="00737A23" w:rsidRPr="00A94F24" w:rsidRDefault="00737A23" w:rsidP="00737A23">
      <w:pPr>
        <w:pStyle w:val="NormalWeb"/>
        <w:rPr>
          <w:rFonts w:asciiTheme="minorHAnsi" w:hAnsiTheme="minorHAnsi" w:cstheme="minorHAnsi"/>
          <w:sz w:val="22"/>
          <w:szCs w:val="22"/>
          <w:lang w:val="en-US"/>
        </w:rPr>
      </w:pPr>
      <w:r w:rsidRPr="00A94F24">
        <w:rPr>
          <w:rFonts w:asciiTheme="minorHAnsi" w:hAnsiTheme="minorHAnsi" w:cstheme="minorHAnsi"/>
          <w:b/>
          <w:bCs/>
          <w:sz w:val="22"/>
          <w:szCs w:val="22"/>
          <w:lang w:val="en-US"/>
        </w:rPr>
        <w:t>Languages:</w:t>
      </w:r>
    </w:p>
    <w:p w14:paraId="51CA751D" w14:textId="77777777" w:rsidR="00E643E7" w:rsidRPr="00A94F24" w:rsidRDefault="00E643E7" w:rsidP="00E643E7">
      <w:pPr>
        <w:pStyle w:val="ListParagraph"/>
        <w:numPr>
          <w:ilvl w:val="0"/>
          <w:numId w:val="36"/>
        </w:numPr>
        <w:jc w:val="both"/>
        <w:rPr>
          <w:rFonts w:cstheme="minorHAnsi"/>
          <w:bCs/>
        </w:rPr>
      </w:pPr>
      <w:r w:rsidRPr="00A94F24">
        <w:rPr>
          <w:rFonts w:cstheme="minorHAnsi"/>
          <w:bCs/>
        </w:rPr>
        <w:t>Fluency in Arabic</w:t>
      </w:r>
    </w:p>
    <w:p w14:paraId="25C5D16A" w14:textId="5EFBC3DB" w:rsidR="00401EB3" w:rsidRPr="00A94F24" w:rsidRDefault="00E643E7" w:rsidP="00E643E7">
      <w:pPr>
        <w:pStyle w:val="ListParagraph"/>
        <w:numPr>
          <w:ilvl w:val="0"/>
          <w:numId w:val="36"/>
        </w:numPr>
        <w:jc w:val="both"/>
        <w:rPr>
          <w:rFonts w:cstheme="minorHAnsi"/>
          <w:bCs/>
        </w:rPr>
      </w:pPr>
      <w:r w:rsidRPr="00A94F24">
        <w:rPr>
          <w:rFonts w:cstheme="minorHAnsi"/>
          <w:bCs/>
        </w:rPr>
        <w:t>Advanced English proficiency</w:t>
      </w:r>
    </w:p>
    <w:p w14:paraId="4F951F84" w14:textId="11C3F620" w:rsidR="00737A23" w:rsidRPr="00A94F24" w:rsidRDefault="00737A23" w:rsidP="00737A23">
      <w:pPr>
        <w:pStyle w:val="NormalWeb"/>
        <w:rPr>
          <w:rFonts w:asciiTheme="minorHAnsi" w:hAnsiTheme="minorHAnsi" w:cstheme="minorHAnsi"/>
          <w:sz w:val="22"/>
          <w:szCs w:val="22"/>
          <w:lang w:val="en-US"/>
        </w:rPr>
      </w:pPr>
      <w:r w:rsidRPr="00A94F24">
        <w:rPr>
          <w:rFonts w:asciiTheme="minorHAnsi" w:hAnsiTheme="minorHAnsi" w:cstheme="minorHAnsi"/>
          <w:i/>
          <w:iCs/>
          <w:sz w:val="22"/>
          <w:szCs w:val="22"/>
          <w:lang w:val="en-US"/>
        </w:rPr>
        <w:t> In this position, you are expected to demonstrate DRC’ five core competencies:  </w:t>
      </w:r>
    </w:p>
    <w:p w14:paraId="26E6FB7F" w14:textId="77777777" w:rsidR="00737A23" w:rsidRPr="00A94F24" w:rsidRDefault="00737A23" w:rsidP="00737A23">
      <w:pPr>
        <w:pStyle w:val="NormalWeb"/>
        <w:numPr>
          <w:ilvl w:val="0"/>
          <w:numId w:val="35"/>
        </w:numPr>
        <w:rPr>
          <w:rFonts w:asciiTheme="minorHAnsi" w:hAnsiTheme="minorHAnsi" w:cstheme="minorHAnsi"/>
          <w:sz w:val="22"/>
          <w:szCs w:val="22"/>
          <w:lang w:val="en-US"/>
        </w:rPr>
      </w:pPr>
      <w:r w:rsidRPr="00A94F24">
        <w:rPr>
          <w:rFonts w:asciiTheme="minorHAnsi" w:hAnsiTheme="minorHAnsi" w:cstheme="minorHAnsi"/>
          <w:b/>
          <w:bCs/>
          <w:sz w:val="22"/>
          <w:szCs w:val="22"/>
          <w:lang w:val="en-US"/>
        </w:rPr>
        <w:t>Striving for excellence:</w:t>
      </w:r>
      <w:r w:rsidRPr="00A94F24">
        <w:rPr>
          <w:rFonts w:asciiTheme="minorHAnsi" w:hAnsiTheme="minorHAnsi" w:cstheme="minorHAnsi"/>
          <w:sz w:val="22"/>
          <w:szCs w:val="22"/>
          <w:lang w:val="en-US"/>
        </w:rPr>
        <w:t xml:space="preserve"> You focus on reaching results while ensuring an efficient process. </w:t>
      </w:r>
    </w:p>
    <w:p w14:paraId="064B0A3C" w14:textId="77777777" w:rsidR="00737A23" w:rsidRPr="00A94F24" w:rsidRDefault="00737A23" w:rsidP="00737A23">
      <w:pPr>
        <w:pStyle w:val="NormalWeb"/>
        <w:numPr>
          <w:ilvl w:val="0"/>
          <w:numId w:val="35"/>
        </w:numPr>
        <w:rPr>
          <w:rFonts w:asciiTheme="minorHAnsi" w:hAnsiTheme="minorHAnsi" w:cstheme="minorHAnsi"/>
          <w:sz w:val="22"/>
          <w:szCs w:val="22"/>
          <w:lang w:val="en-US"/>
        </w:rPr>
      </w:pPr>
      <w:r w:rsidRPr="00A94F24">
        <w:rPr>
          <w:rFonts w:asciiTheme="minorHAnsi" w:hAnsiTheme="minorHAnsi" w:cstheme="minorHAnsi"/>
          <w:b/>
          <w:bCs/>
          <w:sz w:val="22"/>
          <w:szCs w:val="22"/>
          <w:lang w:val="en-US"/>
        </w:rPr>
        <w:t>Collaborating:</w:t>
      </w:r>
      <w:r w:rsidRPr="00A94F24">
        <w:rPr>
          <w:rFonts w:asciiTheme="minorHAnsi" w:hAnsiTheme="minorHAnsi" w:cstheme="minorHAnsi"/>
          <w:sz w:val="22"/>
          <w:szCs w:val="22"/>
          <w:lang w:val="en-US"/>
        </w:rPr>
        <w:t xml:space="preserve"> You involve relevant parties and encourage feedback. </w:t>
      </w:r>
    </w:p>
    <w:p w14:paraId="07D46423" w14:textId="77777777" w:rsidR="00737A23" w:rsidRPr="00A94F24" w:rsidRDefault="00737A23" w:rsidP="00737A23">
      <w:pPr>
        <w:pStyle w:val="NormalWeb"/>
        <w:numPr>
          <w:ilvl w:val="0"/>
          <w:numId w:val="35"/>
        </w:numPr>
        <w:rPr>
          <w:rFonts w:asciiTheme="minorHAnsi" w:hAnsiTheme="minorHAnsi" w:cstheme="minorHAnsi"/>
          <w:sz w:val="22"/>
          <w:szCs w:val="22"/>
          <w:lang w:val="en-US"/>
        </w:rPr>
      </w:pPr>
      <w:r w:rsidRPr="00A94F24">
        <w:rPr>
          <w:rFonts w:asciiTheme="minorHAnsi" w:hAnsiTheme="minorHAnsi" w:cstheme="minorHAnsi"/>
          <w:b/>
          <w:bCs/>
          <w:sz w:val="22"/>
          <w:szCs w:val="22"/>
          <w:lang w:val="en-US"/>
        </w:rPr>
        <w:t>Taking the lead:</w:t>
      </w:r>
      <w:r w:rsidRPr="00A94F24">
        <w:rPr>
          <w:rFonts w:asciiTheme="minorHAnsi" w:hAnsiTheme="minorHAnsi" w:cstheme="minorHAnsi"/>
          <w:sz w:val="22"/>
          <w:szCs w:val="22"/>
          <w:lang w:val="en-US"/>
        </w:rPr>
        <w:t xml:space="preserve"> You take ownership and initiative while aiming for innovation. </w:t>
      </w:r>
    </w:p>
    <w:p w14:paraId="7A123900" w14:textId="77777777" w:rsidR="00737A23" w:rsidRPr="00A94F24" w:rsidRDefault="00737A23" w:rsidP="00737A23">
      <w:pPr>
        <w:pStyle w:val="NormalWeb"/>
        <w:numPr>
          <w:ilvl w:val="0"/>
          <w:numId w:val="35"/>
        </w:numPr>
        <w:rPr>
          <w:rFonts w:asciiTheme="minorHAnsi" w:hAnsiTheme="minorHAnsi" w:cstheme="minorHAnsi"/>
          <w:sz w:val="22"/>
          <w:szCs w:val="22"/>
          <w:lang w:val="en-US"/>
        </w:rPr>
      </w:pPr>
      <w:r w:rsidRPr="00A94F24">
        <w:rPr>
          <w:rFonts w:asciiTheme="minorHAnsi" w:hAnsiTheme="minorHAnsi" w:cstheme="minorHAnsi"/>
          <w:b/>
          <w:bCs/>
          <w:sz w:val="22"/>
          <w:szCs w:val="22"/>
          <w:lang w:val="en-US"/>
        </w:rPr>
        <w:t>Communicating:</w:t>
      </w:r>
      <w:r w:rsidRPr="00A94F24">
        <w:rPr>
          <w:rFonts w:asciiTheme="minorHAnsi" w:hAnsiTheme="minorHAnsi" w:cstheme="minorHAnsi"/>
          <w:sz w:val="22"/>
          <w:szCs w:val="22"/>
          <w:lang w:val="en-US"/>
        </w:rPr>
        <w:t xml:space="preserve"> You listen and speak effectively and honestly. </w:t>
      </w:r>
    </w:p>
    <w:p w14:paraId="2821AE3C" w14:textId="77777777" w:rsidR="00737A23" w:rsidRPr="00A94F24" w:rsidRDefault="00737A23" w:rsidP="00737A23">
      <w:pPr>
        <w:pStyle w:val="NormalWeb"/>
        <w:numPr>
          <w:ilvl w:val="0"/>
          <w:numId w:val="35"/>
        </w:numPr>
        <w:rPr>
          <w:rFonts w:asciiTheme="minorHAnsi" w:hAnsiTheme="minorHAnsi" w:cstheme="minorHAnsi"/>
          <w:sz w:val="22"/>
          <w:szCs w:val="22"/>
          <w:lang w:val="en-US"/>
        </w:rPr>
      </w:pPr>
      <w:r w:rsidRPr="00A94F24">
        <w:rPr>
          <w:rFonts w:asciiTheme="minorHAnsi" w:hAnsiTheme="minorHAnsi" w:cstheme="minorHAnsi"/>
          <w:b/>
          <w:bCs/>
          <w:sz w:val="22"/>
          <w:szCs w:val="22"/>
          <w:lang w:val="en-US"/>
        </w:rPr>
        <w:t>Demonstrating integrity:</w:t>
      </w:r>
      <w:r w:rsidRPr="00A94F24">
        <w:rPr>
          <w:rFonts w:asciiTheme="minorHAnsi" w:hAnsiTheme="minorHAnsi" w:cstheme="minorHAnsi"/>
          <w:sz w:val="22"/>
          <w:szCs w:val="22"/>
          <w:lang w:val="en-US"/>
        </w:rPr>
        <w:t xml:space="preserve"> You act in line with our vision and values.</w:t>
      </w:r>
    </w:p>
    <w:p w14:paraId="2F2609BE" w14:textId="77777777" w:rsidR="00737A23" w:rsidRPr="00A94F24" w:rsidRDefault="00737A23" w:rsidP="00737A23">
      <w:pPr>
        <w:pStyle w:val="NormalWeb"/>
        <w:rPr>
          <w:rFonts w:asciiTheme="minorHAnsi" w:hAnsiTheme="minorHAnsi" w:cstheme="minorHAnsi"/>
          <w:sz w:val="22"/>
          <w:szCs w:val="22"/>
          <w:lang w:val="en-US"/>
        </w:rPr>
      </w:pPr>
      <w:r w:rsidRPr="00A94F24">
        <w:rPr>
          <w:rFonts w:asciiTheme="minorHAnsi" w:hAnsiTheme="minorHAnsi" w:cstheme="minorHAnsi"/>
          <w:b/>
          <w:bCs/>
          <w:sz w:val="22"/>
          <w:szCs w:val="22"/>
          <w:lang w:val="en-US"/>
        </w:rPr>
        <w:t>We offer:</w:t>
      </w:r>
    </w:p>
    <w:p w14:paraId="61507E9C" w14:textId="5637FE32" w:rsidR="00737A23" w:rsidRPr="00A94F24" w:rsidRDefault="00737A23" w:rsidP="00737A23">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 xml:space="preserve">Contract length: </w:t>
      </w:r>
      <w:r w:rsidR="00E643E7" w:rsidRPr="00A94F24">
        <w:rPr>
          <w:rFonts w:asciiTheme="minorHAnsi" w:hAnsiTheme="minorHAnsi" w:cstheme="minorHAnsi"/>
          <w:sz w:val="22"/>
          <w:szCs w:val="22"/>
          <w:lang w:val="en-US"/>
        </w:rPr>
        <w:t>31 December 2025</w:t>
      </w:r>
    </w:p>
    <w:p w14:paraId="6816168A" w14:textId="46863D4F" w:rsidR="00737A23" w:rsidRPr="00A94F24" w:rsidRDefault="00737A23" w:rsidP="00737A23">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 xml:space="preserve">Level: Non-Management – </w:t>
      </w:r>
      <w:r w:rsidR="00E643E7" w:rsidRPr="00A94F24">
        <w:rPr>
          <w:rFonts w:asciiTheme="minorHAnsi" w:hAnsiTheme="minorHAnsi" w:cstheme="minorHAnsi"/>
          <w:sz w:val="22"/>
          <w:szCs w:val="22"/>
          <w:lang w:val="en-US"/>
        </w:rPr>
        <w:t>G2</w:t>
      </w:r>
    </w:p>
    <w:p w14:paraId="326B8D3E" w14:textId="77777777" w:rsidR="00737A23" w:rsidRPr="00A94F24" w:rsidRDefault="00737A23" w:rsidP="00737A23">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Location: Damascus - Syria</w:t>
      </w:r>
    </w:p>
    <w:p w14:paraId="63164695" w14:textId="01A74387" w:rsidR="00737A23" w:rsidRPr="00A94F24" w:rsidRDefault="00737A23" w:rsidP="00737A23">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 xml:space="preserve">Expected Start date: </w:t>
      </w:r>
      <w:r w:rsidR="00E03C84" w:rsidRPr="00A94F24">
        <w:rPr>
          <w:rFonts w:asciiTheme="minorHAnsi" w:hAnsiTheme="minorHAnsi" w:cstheme="minorHAnsi"/>
          <w:sz w:val="22"/>
          <w:szCs w:val="22"/>
          <w:lang w:val="en-US"/>
        </w:rPr>
        <w:t>Mid-June 2025</w:t>
      </w:r>
    </w:p>
    <w:p w14:paraId="5C31BD5A" w14:textId="77777777" w:rsidR="00EA02F7" w:rsidRPr="00A94F24" w:rsidRDefault="00EA02F7" w:rsidP="00EA02F7">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 </w:t>
      </w:r>
    </w:p>
    <w:p w14:paraId="7B3A1FAD" w14:textId="77777777" w:rsidR="00EA02F7" w:rsidRPr="00A94F24" w:rsidRDefault="00EA02F7" w:rsidP="00EA02F7">
      <w:pPr>
        <w:pStyle w:val="NormalWeb"/>
        <w:rPr>
          <w:rFonts w:asciiTheme="minorHAnsi" w:hAnsiTheme="minorHAnsi" w:cstheme="minorHAnsi"/>
          <w:sz w:val="22"/>
          <w:szCs w:val="22"/>
          <w:lang w:val="en-US"/>
        </w:rPr>
      </w:pPr>
      <w:r w:rsidRPr="00A94F24">
        <w:rPr>
          <w:rStyle w:val="Strong"/>
          <w:rFonts w:asciiTheme="minorHAnsi" w:hAnsiTheme="minorHAnsi" w:cstheme="minorHAnsi"/>
          <w:sz w:val="22"/>
          <w:szCs w:val="22"/>
          <w:lang w:val="en-US"/>
        </w:rPr>
        <w:t>Application process:</w:t>
      </w:r>
    </w:p>
    <w:p w14:paraId="7FDE24F5" w14:textId="1E5063AB" w:rsidR="00EA02F7" w:rsidRPr="00A94F24" w:rsidRDefault="00EA02F7" w:rsidP="00AF5B09">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Interested? Then apply for this position here:</w:t>
      </w:r>
      <w:r w:rsidR="00E03C84" w:rsidRPr="00A94F24">
        <w:rPr>
          <w:rFonts w:asciiTheme="minorHAnsi" w:hAnsiTheme="minorHAnsi" w:cstheme="minorHAnsi"/>
          <w:sz w:val="22"/>
          <w:szCs w:val="22"/>
        </w:rPr>
        <w:t xml:space="preserve"> </w:t>
      </w:r>
      <w:hyperlink r:id="rId10" w:history="1">
        <w:r w:rsidR="00AF5B09" w:rsidRPr="00AF5B09">
          <w:rPr>
            <w:rStyle w:val="Hyperlink"/>
            <w:rFonts w:asciiTheme="minorHAnsi" w:hAnsiTheme="minorHAnsi" w:cstheme="minorHAnsi"/>
            <w:sz w:val="22"/>
            <w:szCs w:val="22"/>
          </w:rPr>
          <w:t>Finance Specialist - Application Form</w:t>
        </w:r>
      </w:hyperlink>
    </w:p>
    <w:p w14:paraId="6312CD87" w14:textId="761F11AD" w:rsidR="00D16879" w:rsidRPr="00A94F24" w:rsidRDefault="00D16879" w:rsidP="003A180F">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Or view the advert on DRC’s homepage here:</w:t>
      </w:r>
      <w:r w:rsidR="00E03C84" w:rsidRPr="00A94F24">
        <w:rPr>
          <w:rFonts w:asciiTheme="minorHAnsi" w:hAnsiTheme="minorHAnsi" w:cstheme="minorHAnsi"/>
          <w:sz w:val="22"/>
          <w:szCs w:val="22"/>
        </w:rPr>
        <w:t xml:space="preserve"> </w:t>
      </w:r>
      <w:hyperlink r:id="rId11" w:history="1">
        <w:r w:rsidR="003A180F" w:rsidRPr="003A180F">
          <w:rPr>
            <w:rStyle w:val="Hyperlink"/>
            <w:rFonts w:asciiTheme="minorHAnsi" w:hAnsiTheme="minorHAnsi" w:cstheme="minorHAnsi"/>
            <w:sz w:val="22"/>
            <w:szCs w:val="22"/>
          </w:rPr>
          <w:t>Finance Specialist</w:t>
        </w:r>
      </w:hyperlink>
    </w:p>
    <w:p w14:paraId="083CC79D" w14:textId="77777777" w:rsidR="00EA02F7" w:rsidRPr="00A94F24" w:rsidRDefault="00EA02F7" w:rsidP="00EA02F7">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 xml:space="preserve">All applicants must send a cover letter and an updated CV (no longer than four pages). Both must be in the same language as this vacancy note. </w:t>
      </w:r>
      <w:r w:rsidRPr="00A94F24">
        <w:rPr>
          <w:rStyle w:val="Strong"/>
          <w:rFonts w:asciiTheme="minorHAnsi" w:hAnsiTheme="minorHAnsi" w:cstheme="minorHAnsi"/>
          <w:sz w:val="22"/>
          <w:szCs w:val="22"/>
          <w:lang w:val="en-US"/>
        </w:rPr>
        <w:t>CV-only applications will not be considered</w:t>
      </w:r>
      <w:r w:rsidRPr="00A94F24">
        <w:rPr>
          <w:rFonts w:asciiTheme="minorHAnsi" w:hAnsiTheme="minorHAnsi" w:cstheme="minorHAnsi"/>
          <w:sz w:val="22"/>
          <w:szCs w:val="22"/>
          <w:lang w:val="en-US"/>
        </w:rPr>
        <w:t>.</w:t>
      </w:r>
    </w:p>
    <w:p w14:paraId="1EC28836" w14:textId="6F74C19F" w:rsidR="00EA02F7" w:rsidRPr="00A94F24" w:rsidRDefault="00EA02F7" w:rsidP="00EA02F7">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 xml:space="preserve">Applications close: </w:t>
      </w:r>
      <w:r w:rsidR="00E03C84" w:rsidRPr="00A94F24">
        <w:rPr>
          <w:rFonts w:asciiTheme="minorHAnsi" w:hAnsiTheme="minorHAnsi" w:cstheme="minorHAnsi"/>
          <w:b/>
          <w:bCs/>
          <w:sz w:val="22"/>
          <w:szCs w:val="22"/>
          <w:lang w:val="en-US"/>
        </w:rPr>
        <w:t>29 April 2025</w:t>
      </w:r>
    </w:p>
    <w:p w14:paraId="27F03F9C" w14:textId="77777777" w:rsidR="00EA02F7" w:rsidRPr="00A94F24" w:rsidRDefault="00EA02F7" w:rsidP="00EA02F7">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 </w:t>
      </w:r>
    </w:p>
    <w:p w14:paraId="46C4FBCB" w14:textId="77777777" w:rsidR="00EA02F7" w:rsidRPr="00A94F24" w:rsidRDefault="00EA02F7" w:rsidP="00EA02F7">
      <w:pPr>
        <w:pStyle w:val="NormalWeb"/>
        <w:rPr>
          <w:rFonts w:asciiTheme="minorHAnsi" w:hAnsiTheme="minorHAnsi" w:cstheme="minorHAnsi"/>
          <w:sz w:val="22"/>
          <w:szCs w:val="22"/>
          <w:lang w:val="en-US"/>
        </w:rPr>
      </w:pPr>
      <w:r w:rsidRPr="00A94F24">
        <w:rPr>
          <w:rStyle w:val="Strong"/>
          <w:rFonts w:asciiTheme="minorHAnsi" w:hAnsiTheme="minorHAnsi" w:cstheme="minorHAnsi"/>
          <w:sz w:val="22"/>
          <w:szCs w:val="22"/>
          <w:lang w:val="en-US"/>
        </w:rPr>
        <w:t>Need further information?</w:t>
      </w:r>
    </w:p>
    <w:p w14:paraId="0DFC7676" w14:textId="77777777" w:rsidR="00EA02F7" w:rsidRPr="00A94F24" w:rsidRDefault="00EA02F7" w:rsidP="00EA02F7">
      <w:pPr>
        <w:pStyle w:val="NormalWeb"/>
        <w:rPr>
          <w:rFonts w:asciiTheme="minorHAnsi" w:hAnsiTheme="minorHAnsi" w:cstheme="minorHAnsi"/>
          <w:sz w:val="22"/>
          <w:szCs w:val="22"/>
          <w:lang w:val="en-US"/>
        </w:rPr>
      </w:pPr>
      <w:r w:rsidRPr="00A94F24">
        <w:rPr>
          <w:rFonts w:asciiTheme="minorHAnsi" w:hAnsiTheme="minorHAnsi" w:cstheme="minorHAnsi"/>
          <w:sz w:val="22"/>
          <w:szCs w:val="22"/>
          <w:lang w:val="en-US"/>
        </w:rPr>
        <w:t xml:space="preserve">For further information about the Danish Refugee Council, please consult our website </w:t>
      </w:r>
      <w:hyperlink r:id="rId12" w:history="1">
        <w:r w:rsidRPr="00A94F24">
          <w:rPr>
            <w:rStyle w:val="Hyperlink"/>
            <w:rFonts w:asciiTheme="minorHAnsi" w:hAnsiTheme="minorHAnsi" w:cstheme="minorHAnsi"/>
            <w:sz w:val="22"/>
            <w:szCs w:val="22"/>
            <w:lang w:val="en-US"/>
          </w:rPr>
          <w:t>www.drc.org</w:t>
        </w:r>
      </w:hyperlink>
    </w:p>
    <w:p w14:paraId="29594CEF" w14:textId="77777777" w:rsidR="00EA02F7" w:rsidRPr="00A94F24" w:rsidRDefault="00EA02F7" w:rsidP="00EA02F7">
      <w:pPr>
        <w:rPr>
          <w:rFonts w:cstheme="minorHAnsi"/>
          <w:lang w:val="en-US"/>
        </w:rPr>
      </w:pPr>
      <w:r w:rsidRPr="00A94F24">
        <w:rPr>
          <w:rFonts w:cstheme="minorHAnsi"/>
          <w:lang w:val="en-US"/>
        </w:rPr>
        <w:br/>
      </w:r>
      <w:r w:rsidRPr="00A94F24">
        <w:rPr>
          <w:rFonts w:cstheme="minorHAnsi"/>
          <w:b/>
          <w:bCs/>
          <w:lang w:val="en-US"/>
        </w:rPr>
        <w:t>DRC as an employer</w:t>
      </w:r>
      <w:r w:rsidRPr="00A94F24">
        <w:rPr>
          <w:rFonts w:cstheme="minorHAnsi"/>
          <w:lang w:val="en-US"/>
        </w:rPr>
        <w:t xml:space="preserve"> </w:t>
      </w:r>
      <w:r w:rsidRPr="00A94F24">
        <w:rPr>
          <w:rFonts w:cstheme="minorHAnsi"/>
          <w:lang w:val="en-US"/>
        </w:rPr>
        <w:br/>
        <w:t>By working in DRC, you will be joining a global workforce of around 8000 employees in 40 countries. We pride ourselves on our:</w:t>
      </w:r>
    </w:p>
    <w:p w14:paraId="61E92BE9" w14:textId="77777777" w:rsidR="00EA02F7" w:rsidRPr="00A94F24" w:rsidRDefault="00EA02F7" w:rsidP="00EE2775">
      <w:pPr>
        <w:numPr>
          <w:ilvl w:val="0"/>
          <w:numId w:val="3"/>
        </w:numPr>
        <w:spacing w:before="100" w:beforeAutospacing="1" w:after="100" w:afterAutospacing="1" w:line="240" w:lineRule="auto"/>
        <w:rPr>
          <w:rFonts w:cstheme="minorHAnsi"/>
          <w:lang w:val="en-US"/>
        </w:rPr>
      </w:pPr>
      <w:r w:rsidRPr="00A94F24">
        <w:rPr>
          <w:rFonts w:cstheme="minorHAnsi"/>
          <w:lang w:val="en-US"/>
        </w:rPr>
        <w:t xml:space="preserve">Professionalism, impact &amp; expertise </w:t>
      </w:r>
    </w:p>
    <w:p w14:paraId="49468799" w14:textId="77777777" w:rsidR="00EA02F7" w:rsidRPr="00A94F24" w:rsidRDefault="00EA02F7" w:rsidP="00EE2775">
      <w:pPr>
        <w:numPr>
          <w:ilvl w:val="0"/>
          <w:numId w:val="3"/>
        </w:numPr>
        <w:spacing w:before="100" w:beforeAutospacing="1" w:after="100" w:afterAutospacing="1" w:line="240" w:lineRule="auto"/>
        <w:rPr>
          <w:rFonts w:cstheme="minorHAnsi"/>
          <w:lang w:val="en-US"/>
        </w:rPr>
      </w:pPr>
      <w:r w:rsidRPr="00A94F24">
        <w:rPr>
          <w:rFonts w:cstheme="minorHAnsi"/>
          <w:lang w:val="en-US"/>
        </w:rPr>
        <w:t>Humanitarian approach &amp; the work we do</w:t>
      </w:r>
    </w:p>
    <w:p w14:paraId="31CCDF63" w14:textId="77777777" w:rsidR="00EA02F7" w:rsidRPr="00A94F24" w:rsidRDefault="00EA02F7" w:rsidP="00EE2775">
      <w:pPr>
        <w:numPr>
          <w:ilvl w:val="0"/>
          <w:numId w:val="3"/>
        </w:numPr>
        <w:spacing w:before="100" w:beforeAutospacing="1" w:after="100" w:afterAutospacing="1" w:line="240" w:lineRule="auto"/>
        <w:rPr>
          <w:rFonts w:cstheme="minorHAnsi"/>
          <w:lang w:val="en-US"/>
        </w:rPr>
      </w:pPr>
      <w:r w:rsidRPr="00A94F24">
        <w:rPr>
          <w:rFonts w:cstheme="minorHAnsi"/>
          <w:lang w:val="en-US"/>
        </w:rPr>
        <w:lastRenderedPageBreak/>
        <w:t>Purpose, meaningfulness &amp; own contribution</w:t>
      </w:r>
    </w:p>
    <w:p w14:paraId="1BA29489" w14:textId="77777777" w:rsidR="00EA02F7" w:rsidRPr="00A94F24" w:rsidRDefault="00EA02F7" w:rsidP="00EE2775">
      <w:pPr>
        <w:numPr>
          <w:ilvl w:val="0"/>
          <w:numId w:val="3"/>
        </w:numPr>
        <w:spacing w:before="100" w:beforeAutospacing="1" w:after="100" w:afterAutospacing="1" w:line="240" w:lineRule="auto"/>
        <w:rPr>
          <w:rFonts w:cstheme="minorHAnsi"/>
          <w:lang w:val="en-US"/>
        </w:rPr>
      </w:pPr>
      <w:r w:rsidRPr="00A94F24">
        <w:rPr>
          <w:rFonts w:cstheme="minorHAnsi"/>
          <w:lang w:val="en-US"/>
        </w:rPr>
        <w:t>Culture, values &amp; strong leadership</w:t>
      </w:r>
    </w:p>
    <w:p w14:paraId="47290EC1" w14:textId="77777777" w:rsidR="00EA02F7" w:rsidRPr="00A94F24" w:rsidRDefault="00EA02F7" w:rsidP="00EE2775">
      <w:pPr>
        <w:numPr>
          <w:ilvl w:val="0"/>
          <w:numId w:val="3"/>
        </w:numPr>
        <w:spacing w:before="100" w:beforeAutospacing="1" w:after="100" w:afterAutospacing="1" w:line="240" w:lineRule="auto"/>
        <w:rPr>
          <w:rFonts w:cstheme="minorHAnsi"/>
          <w:lang w:val="en-US"/>
        </w:rPr>
      </w:pPr>
      <w:r w:rsidRPr="00A94F24">
        <w:rPr>
          <w:rFonts w:cstheme="minorHAnsi"/>
          <w:lang w:val="en-US"/>
        </w:rPr>
        <w:t>Fair compensation &amp; continuous development</w:t>
      </w:r>
    </w:p>
    <w:p w14:paraId="24BA4CC4" w14:textId="0B61A91F" w:rsidR="0042167F" w:rsidRPr="00A94F24" w:rsidRDefault="00EA02F7" w:rsidP="00EA02F7">
      <w:pPr>
        <w:spacing w:after="0"/>
        <w:rPr>
          <w:rFonts w:cstheme="minorHAnsi"/>
          <w:lang w:val="en-US"/>
        </w:rPr>
      </w:pPr>
      <w:r w:rsidRPr="00A94F24">
        <w:rPr>
          <w:rFonts w:cstheme="minorHAnsi"/>
          <w:lang w:val="en-US"/>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w:t>
      </w:r>
      <w:r w:rsidR="00192E44" w:rsidRPr="00A94F24">
        <w:rPr>
          <w:rFonts w:cstheme="minorHAnsi"/>
          <w:lang w:val="en-US"/>
        </w:rPr>
        <w:t>abuse,</w:t>
      </w:r>
      <w:r w:rsidRPr="00A94F24">
        <w:rPr>
          <w:rFonts w:cstheme="minorHAnsi"/>
          <w:lang w:val="en-US"/>
        </w:rPr>
        <w:t xml:space="preserve"> and harassment. DRC conducts thorough and comprehensive background checks as part of the recruitment process. </w:t>
      </w:r>
      <w:r w:rsidRPr="00A94F24">
        <w:rPr>
          <w:rFonts w:cstheme="minorHAnsi"/>
          <w:lang w:val="en-US"/>
        </w:rPr>
        <w:br/>
      </w:r>
      <w:r w:rsidRPr="00A94F24">
        <w:rPr>
          <w:rFonts w:cstheme="minorHAnsi"/>
          <w:lang w:val="en-US"/>
        </w:rPr>
        <w:br/>
      </w:r>
      <w:r w:rsidRPr="00A94F24">
        <w:rPr>
          <w:rFonts w:cstheme="minorHAnsi"/>
          <w:b/>
          <w:bCs/>
          <w:lang w:val="en-US"/>
        </w:rPr>
        <w:t xml:space="preserve">If you have questions or are facing problems with the online application process, please visit </w:t>
      </w:r>
      <w:hyperlink r:id="rId13" w:tgtFrame="_blank" w:history="1">
        <w:r w:rsidRPr="00A94F24">
          <w:rPr>
            <w:rStyle w:val="Hyperlink"/>
            <w:rFonts w:cstheme="minorHAnsi"/>
            <w:b/>
            <w:bCs/>
            <w:lang w:val="en-US"/>
          </w:rPr>
          <w:t>drc.ngo/jobsupport</w:t>
        </w:r>
      </w:hyperlink>
      <w:r w:rsidRPr="00A94F24">
        <w:rPr>
          <w:rFonts w:cstheme="minorHAnsi"/>
          <w:b/>
          <w:bCs/>
          <w:lang w:val="en-US"/>
        </w:rPr>
        <w:t>.</w:t>
      </w:r>
      <w:r w:rsidRPr="00A94F24">
        <w:rPr>
          <w:rFonts w:cstheme="minorHAnsi"/>
          <w:lang w:val="en-US"/>
        </w:rPr>
        <w:br/>
      </w:r>
      <w:r w:rsidRPr="00A94F24">
        <w:rPr>
          <w:rFonts w:cstheme="minorHAnsi"/>
          <w:lang w:val="en-US"/>
        </w:rPr>
        <w:br/>
      </w:r>
      <w:r w:rsidRPr="00A94F24">
        <w:rPr>
          <w:rFonts w:cstheme="minorHAnsi"/>
          <w:lang w:val="en-US"/>
        </w:rPr>
        <w:br/>
      </w:r>
      <w:r w:rsidRPr="00A94F24">
        <w:rPr>
          <w:rStyle w:val="Emphasis"/>
          <w:rFonts w:cstheme="minorHAnsi"/>
          <w:b/>
          <w:bCs/>
          <w:lang w:val="en-US"/>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42167F" w:rsidRPr="00A94F24" w:rsidSect="009959BA">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E46330" w14:textId="77777777" w:rsidR="00766061" w:rsidRDefault="00766061" w:rsidP="00BE20A2">
      <w:pPr>
        <w:spacing w:after="0" w:line="240" w:lineRule="auto"/>
      </w:pPr>
      <w:r>
        <w:separator/>
      </w:r>
    </w:p>
  </w:endnote>
  <w:endnote w:type="continuationSeparator" w:id="0">
    <w:p w14:paraId="65478581" w14:textId="77777777" w:rsidR="00766061" w:rsidRDefault="00766061" w:rsidP="00BE20A2">
      <w:pPr>
        <w:spacing w:after="0" w:line="240" w:lineRule="auto"/>
      </w:pPr>
      <w:r>
        <w:continuationSeparator/>
      </w:r>
    </w:p>
  </w:endnote>
  <w:endnote w:type="continuationNotice" w:id="1">
    <w:p w14:paraId="4E23DE99" w14:textId="77777777" w:rsidR="00766061" w:rsidRDefault="0076606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3A6D1D" w14:textId="77777777" w:rsidR="00766061" w:rsidRDefault="00766061" w:rsidP="00BE20A2">
      <w:pPr>
        <w:spacing w:after="0" w:line="240" w:lineRule="auto"/>
      </w:pPr>
      <w:r>
        <w:separator/>
      </w:r>
    </w:p>
  </w:footnote>
  <w:footnote w:type="continuationSeparator" w:id="0">
    <w:p w14:paraId="040B2B7A" w14:textId="77777777" w:rsidR="00766061" w:rsidRDefault="00766061" w:rsidP="00BE20A2">
      <w:pPr>
        <w:spacing w:after="0" w:line="240" w:lineRule="auto"/>
      </w:pPr>
      <w:r>
        <w:continuationSeparator/>
      </w:r>
    </w:p>
  </w:footnote>
  <w:footnote w:type="continuationNotice" w:id="1">
    <w:p w14:paraId="0E663EF7" w14:textId="77777777" w:rsidR="00766061" w:rsidRDefault="0076606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Default="00705642" w:rsidP="00BE20A2">
    <w:pPr>
      <w:pStyle w:val="Header"/>
      <w:jc w:val="right"/>
    </w:pPr>
    <w:r>
      <w:rPr>
        <w:noProof/>
        <w:lang w:val="en-US"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67DBA"/>
    <w:multiLevelType w:val="multilevel"/>
    <w:tmpl w:val="4232F0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896BB1"/>
    <w:multiLevelType w:val="hybridMultilevel"/>
    <w:tmpl w:val="60D064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98260A"/>
    <w:multiLevelType w:val="multilevel"/>
    <w:tmpl w:val="30D47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B50C27"/>
    <w:multiLevelType w:val="hybridMultilevel"/>
    <w:tmpl w:val="58485B2E"/>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4" w15:restartNumberingAfterBreak="0">
    <w:nsid w:val="0A796431"/>
    <w:multiLevelType w:val="multilevel"/>
    <w:tmpl w:val="FE28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D405389"/>
    <w:multiLevelType w:val="multilevel"/>
    <w:tmpl w:val="D444B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302E16"/>
    <w:multiLevelType w:val="hybridMultilevel"/>
    <w:tmpl w:val="9B68502C"/>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9636A41"/>
    <w:multiLevelType w:val="multilevel"/>
    <w:tmpl w:val="11ECD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C404E5A"/>
    <w:multiLevelType w:val="multilevel"/>
    <w:tmpl w:val="533EFE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2174D9C"/>
    <w:multiLevelType w:val="hybridMultilevel"/>
    <w:tmpl w:val="30C6617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44200A5"/>
    <w:multiLevelType w:val="hybridMultilevel"/>
    <w:tmpl w:val="F3A00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6836FCA"/>
    <w:multiLevelType w:val="hybridMultilevel"/>
    <w:tmpl w:val="CF904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758676A"/>
    <w:multiLevelType w:val="multilevel"/>
    <w:tmpl w:val="1A825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A917AE4"/>
    <w:multiLevelType w:val="multilevel"/>
    <w:tmpl w:val="C6041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DE95E10"/>
    <w:multiLevelType w:val="multilevel"/>
    <w:tmpl w:val="CE925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E6605A6"/>
    <w:multiLevelType w:val="multilevel"/>
    <w:tmpl w:val="9D6849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E7F45CB"/>
    <w:multiLevelType w:val="hybridMultilevel"/>
    <w:tmpl w:val="07B03AE6"/>
    <w:lvl w:ilvl="0" w:tplc="FCF880FE">
      <w:numFmt w:val="bullet"/>
      <w:lvlText w:val="•"/>
      <w:lvlJc w:val="left"/>
      <w:pPr>
        <w:ind w:left="1080" w:hanging="72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32E7560"/>
    <w:multiLevelType w:val="multilevel"/>
    <w:tmpl w:val="616A8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22C18B7"/>
    <w:multiLevelType w:val="hybridMultilevel"/>
    <w:tmpl w:val="B838D61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2A1447E"/>
    <w:multiLevelType w:val="hybridMultilevel"/>
    <w:tmpl w:val="BDA864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96D695E"/>
    <w:multiLevelType w:val="multilevel"/>
    <w:tmpl w:val="1842F3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BE06134"/>
    <w:multiLevelType w:val="hybridMultilevel"/>
    <w:tmpl w:val="4030CE7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C0751F2"/>
    <w:multiLevelType w:val="multilevel"/>
    <w:tmpl w:val="CE0413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2412495"/>
    <w:multiLevelType w:val="multilevel"/>
    <w:tmpl w:val="2F228DA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4" w15:restartNumberingAfterBreak="0">
    <w:nsid w:val="637546BB"/>
    <w:multiLevelType w:val="hybridMultilevel"/>
    <w:tmpl w:val="66D8D7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45C77A0"/>
    <w:multiLevelType w:val="hybridMultilevel"/>
    <w:tmpl w:val="26363D1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6" w15:restartNumberingAfterBreak="0">
    <w:nsid w:val="648C0E30"/>
    <w:multiLevelType w:val="multilevel"/>
    <w:tmpl w:val="0E74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5E70978"/>
    <w:multiLevelType w:val="multilevel"/>
    <w:tmpl w:val="D09A1C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F0D05DE"/>
    <w:multiLevelType w:val="hybridMultilevel"/>
    <w:tmpl w:val="8A9E49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709250C5"/>
    <w:multiLevelType w:val="hybridMultilevel"/>
    <w:tmpl w:val="359C2F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3043102"/>
    <w:multiLevelType w:val="multilevel"/>
    <w:tmpl w:val="D13EE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63811B1"/>
    <w:multiLevelType w:val="multilevel"/>
    <w:tmpl w:val="AB0C8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6FD2412"/>
    <w:multiLevelType w:val="multilevel"/>
    <w:tmpl w:val="ECC28D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78AF1CF8"/>
    <w:multiLevelType w:val="hybridMultilevel"/>
    <w:tmpl w:val="03508008"/>
    <w:lvl w:ilvl="0" w:tplc="FCF880FE">
      <w:numFmt w:val="bullet"/>
      <w:lvlText w:val="•"/>
      <w:lvlJc w:val="left"/>
      <w:pPr>
        <w:ind w:left="720" w:hanging="720"/>
      </w:pPr>
      <w:rPr>
        <w:rFonts w:ascii="Calibri" w:eastAsiaTheme="minorEastAsia"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4" w15:restartNumberingAfterBreak="0">
    <w:nsid w:val="7C5519F6"/>
    <w:multiLevelType w:val="hybridMultilevel"/>
    <w:tmpl w:val="6B203DE4"/>
    <w:lvl w:ilvl="0" w:tplc="AEAC95D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F814C33"/>
    <w:multiLevelType w:val="multilevel"/>
    <w:tmpl w:val="EAC4F5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188636096">
    <w:abstractNumId w:val="23"/>
  </w:num>
  <w:num w:numId="2" w16cid:durableId="254825123">
    <w:abstractNumId w:val="4"/>
  </w:num>
  <w:num w:numId="3" w16cid:durableId="562375230">
    <w:abstractNumId w:val="26"/>
  </w:num>
  <w:num w:numId="4" w16cid:durableId="1692491666">
    <w:abstractNumId w:val="11"/>
  </w:num>
  <w:num w:numId="5" w16cid:durableId="1188252772">
    <w:abstractNumId w:val="24"/>
  </w:num>
  <w:num w:numId="6" w16cid:durableId="1855880382">
    <w:abstractNumId w:val="19"/>
  </w:num>
  <w:num w:numId="7" w16cid:durableId="2129661029">
    <w:abstractNumId w:val="34"/>
  </w:num>
  <w:num w:numId="8" w16cid:durableId="675495267">
    <w:abstractNumId w:val="9"/>
  </w:num>
  <w:num w:numId="9" w16cid:durableId="1481923639">
    <w:abstractNumId w:val="28"/>
  </w:num>
  <w:num w:numId="10" w16cid:durableId="1606964838">
    <w:abstractNumId w:val="18"/>
  </w:num>
  <w:num w:numId="11" w16cid:durableId="508250114">
    <w:abstractNumId w:val="10"/>
  </w:num>
  <w:num w:numId="12" w16cid:durableId="410085312">
    <w:abstractNumId w:val="16"/>
  </w:num>
  <w:num w:numId="13" w16cid:durableId="1732540241">
    <w:abstractNumId w:val="6"/>
  </w:num>
  <w:num w:numId="14" w16cid:durableId="1043292155">
    <w:abstractNumId w:val="33"/>
  </w:num>
  <w:num w:numId="15" w16cid:durableId="1153254767">
    <w:abstractNumId w:val="25"/>
  </w:num>
  <w:num w:numId="16" w16cid:durableId="986587767">
    <w:abstractNumId w:val="21"/>
  </w:num>
  <w:num w:numId="17" w16cid:durableId="1271818398">
    <w:abstractNumId w:val="14"/>
  </w:num>
  <w:num w:numId="18" w16cid:durableId="303243525">
    <w:abstractNumId w:val="29"/>
  </w:num>
  <w:num w:numId="19" w16cid:durableId="860356796">
    <w:abstractNumId w:val="1"/>
  </w:num>
  <w:num w:numId="20" w16cid:durableId="1056440929">
    <w:abstractNumId w:val="27"/>
  </w:num>
  <w:num w:numId="21" w16cid:durableId="1652556902">
    <w:abstractNumId w:val="0"/>
  </w:num>
  <w:num w:numId="22" w16cid:durableId="1812939967">
    <w:abstractNumId w:val="31"/>
  </w:num>
  <w:num w:numId="23" w16cid:durableId="278031281">
    <w:abstractNumId w:val="7"/>
  </w:num>
  <w:num w:numId="24" w16cid:durableId="109935609">
    <w:abstractNumId w:val="8"/>
  </w:num>
  <w:num w:numId="25" w16cid:durableId="1117136908">
    <w:abstractNumId w:val="17"/>
  </w:num>
  <w:num w:numId="26" w16cid:durableId="678042096">
    <w:abstractNumId w:val="5"/>
  </w:num>
  <w:num w:numId="27" w16cid:durableId="1717388171">
    <w:abstractNumId w:val="12"/>
  </w:num>
  <w:num w:numId="28" w16cid:durableId="552932365">
    <w:abstractNumId w:val="35"/>
  </w:num>
  <w:num w:numId="29" w16cid:durableId="1749497373">
    <w:abstractNumId w:val="20"/>
  </w:num>
  <w:num w:numId="30" w16cid:durableId="343023342">
    <w:abstractNumId w:val="13"/>
  </w:num>
  <w:num w:numId="31" w16cid:durableId="1330328154">
    <w:abstractNumId w:val="15"/>
  </w:num>
  <w:num w:numId="32" w16cid:durableId="1346981272">
    <w:abstractNumId w:val="30"/>
  </w:num>
  <w:num w:numId="33" w16cid:durableId="818770017">
    <w:abstractNumId w:val="2"/>
  </w:num>
  <w:num w:numId="34" w16cid:durableId="1483935566">
    <w:abstractNumId w:val="32"/>
  </w:num>
  <w:num w:numId="35" w16cid:durableId="1213226065">
    <w:abstractNumId w:val="22"/>
  </w:num>
  <w:num w:numId="36" w16cid:durableId="837185959">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6ADE"/>
    <w:rsid w:val="00027271"/>
    <w:rsid w:val="00036005"/>
    <w:rsid w:val="000462BD"/>
    <w:rsid w:val="0005703E"/>
    <w:rsid w:val="00064E44"/>
    <w:rsid w:val="00066ED6"/>
    <w:rsid w:val="00077288"/>
    <w:rsid w:val="000841A2"/>
    <w:rsid w:val="00090E85"/>
    <w:rsid w:val="00096259"/>
    <w:rsid w:val="0009717D"/>
    <w:rsid w:val="000A0452"/>
    <w:rsid w:val="000A6D97"/>
    <w:rsid w:val="000B0A2F"/>
    <w:rsid w:val="000B16C0"/>
    <w:rsid w:val="000B3506"/>
    <w:rsid w:val="000B35E0"/>
    <w:rsid w:val="000B53DF"/>
    <w:rsid w:val="000C3F6E"/>
    <w:rsid w:val="000D2747"/>
    <w:rsid w:val="000E4513"/>
    <w:rsid w:val="000E4CCC"/>
    <w:rsid w:val="000F3E1E"/>
    <w:rsid w:val="00123797"/>
    <w:rsid w:val="0012533A"/>
    <w:rsid w:val="00131E3C"/>
    <w:rsid w:val="00150165"/>
    <w:rsid w:val="001528B0"/>
    <w:rsid w:val="00153406"/>
    <w:rsid w:val="0015787E"/>
    <w:rsid w:val="00176BC9"/>
    <w:rsid w:val="00185661"/>
    <w:rsid w:val="001921B5"/>
    <w:rsid w:val="00192E44"/>
    <w:rsid w:val="0019488D"/>
    <w:rsid w:val="001A073F"/>
    <w:rsid w:val="001A1170"/>
    <w:rsid w:val="001A26AA"/>
    <w:rsid w:val="001B0FB9"/>
    <w:rsid w:val="001B27F4"/>
    <w:rsid w:val="001B5587"/>
    <w:rsid w:val="001C5DBD"/>
    <w:rsid w:val="001E0AAE"/>
    <w:rsid w:val="001E1B4D"/>
    <w:rsid w:val="001E3B8C"/>
    <w:rsid w:val="001E5890"/>
    <w:rsid w:val="001E6723"/>
    <w:rsid w:val="001F39D5"/>
    <w:rsid w:val="00210EE9"/>
    <w:rsid w:val="00216E7D"/>
    <w:rsid w:val="002248CC"/>
    <w:rsid w:val="00224D0D"/>
    <w:rsid w:val="00224F2F"/>
    <w:rsid w:val="0023226D"/>
    <w:rsid w:val="00233428"/>
    <w:rsid w:val="00241BAB"/>
    <w:rsid w:val="002460E6"/>
    <w:rsid w:val="00251FBD"/>
    <w:rsid w:val="002659EE"/>
    <w:rsid w:val="002742C8"/>
    <w:rsid w:val="0027567F"/>
    <w:rsid w:val="002A452E"/>
    <w:rsid w:val="002A4F5C"/>
    <w:rsid w:val="002C0E4E"/>
    <w:rsid w:val="002C38D8"/>
    <w:rsid w:val="002C3F53"/>
    <w:rsid w:val="002C6319"/>
    <w:rsid w:val="002D5B54"/>
    <w:rsid w:val="002E2FD2"/>
    <w:rsid w:val="002E70B3"/>
    <w:rsid w:val="002E7B1F"/>
    <w:rsid w:val="00301F2C"/>
    <w:rsid w:val="00310A69"/>
    <w:rsid w:val="00312A84"/>
    <w:rsid w:val="003163DD"/>
    <w:rsid w:val="00317877"/>
    <w:rsid w:val="00321FE7"/>
    <w:rsid w:val="0034647F"/>
    <w:rsid w:val="003467CB"/>
    <w:rsid w:val="00352DB0"/>
    <w:rsid w:val="00362D17"/>
    <w:rsid w:val="00363653"/>
    <w:rsid w:val="003809AD"/>
    <w:rsid w:val="00382F50"/>
    <w:rsid w:val="003862B2"/>
    <w:rsid w:val="00393FF3"/>
    <w:rsid w:val="003946A3"/>
    <w:rsid w:val="00396E1D"/>
    <w:rsid w:val="003A00B8"/>
    <w:rsid w:val="003A180F"/>
    <w:rsid w:val="003A7AF6"/>
    <w:rsid w:val="003C5518"/>
    <w:rsid w:val="003D2079"/>
    <w:rsid w:val="003E1EBC"/>
    <w:rsid w:val="003E3921"/>
    <w:rsid w:val="003E6E47"/>
    <w:rsid w:val="00401EB3"/>
    <w:rsid w:val="00415FBB"/>
    <w:rsid w:val="0042167F"/>
    <w:rsid w:val="004376A8"/>
    <w:rsid w:val="004419CD"/>
    <w:rsid w:val="00460786"/>
    <w:rsid w:val="00460893"/>
    <w:rsid w:val="004648EF"/>
    <w:rsid w:val="00467359"/>
    <w:rsid w:val="00472951"/>
    <w:rsid w:val="00472AF2"/>
    <w:rsid w:val="00475787"/>
    <w:rsid w:val="0047743D"/>
    <w:rsid w:val="004802A0"/>
    <w:rsid w:val="00483470"/>
    <w:rsid w:val="00484FB9"/>
    <w:rsid w:val="004C75F5"/>
    <w:rsid w:val="004D3B51"/>
    <w:rsid w:val="004D6445"/>
    <w:rsid w:val="004D7968"/>
    <w:rsid w:val="004E399C"/>
    <w:rsid w:val="004E3FEF"/>
    <w:rsid w:val="004F337C"/>
    <w:rsid w:val="00506E70"/>
    <w:rsid w:val="00512655"/>
    <w:rsid w:val="00516D78"/>
    <w:rsid w:val="0053532F"/>
    <w:rsid w:val="00536A9B"/>
    <w:rsid w:val="0055331F"/>
    <w:rsid w:val="00554911"/>
    <w:rsid w:val="00554EDF"/>
    <w:rsid w:val="00560A4F"/>
    <w:rsid w:val="005766F6"/>
    <w:rsid w:val="00585B5D"/>
    <w:rsid w:val="00592712"/>
    <w:rsid w:val="005A3B32"/>
    <w:rsid w:val="005A6B7F"/>
    <w:rsid w:val="005B601A"/>
    <w:rsid w:val="005D3543"/>
    <w:rsid w:val="005D3BB4"/>
    <w:rsid w:val="005D63E6"/>
    <w:rsid w:val="005E2156"/>
    <w:rsid w:val="005E2520"/>
    <w:rsid w:val="005F55C4"/>
    <w:rsid w:val="005F7065"/>
    <w:rsid w:val="006005AB"/>
    <w:rsid w:val="006103A5"/>
    <w:rsid w:val="006229D2"/>
    <w:rsid w:val="00624350"/>
    <w:rsid w:val="00625CB6"/>
    <w:rsid w:val="00627928"/>
    <w:rsid w:val="0064774A"/>
    <w:rsid w:val="0065675F"/>
    <w:rsid w:val="006600DD"/>
    <w:rsid w:val="00663FD3"/>
    <w:rsid w:val="00673B6C"/>
    <w:rsid w:val="006771F6"/>
    <w:rsid w:val="00685DDB"/>
    <w:rsid w:val="00696957"/>
    <w:rsid w:val="006A2418"/>
    <w:rsid w:val="006B5E6B"/>
    <w:rsid w:val="006C23BE"/>
    <w:rsid w:val="006C30EC"/>
    <w:rsid w:val="006C59B8"/>
    <w:rsid w:val="006D3BF4"/>
    <w:rsid w:val="006E7F7D"/>
    <w:rsid w:val="006F41F6"/>
    <w:rsid w:val="00705642"/>
    <w:rsid w:val="007119A3"/>
    <w:rsid w:val="007140FA"/>
    <w:rsid w:val="00715288"/>
    <w:rsid w:val="0071761B"/>
    <w:rsid w:val="007210AD"/>
    <w:rsid w:val="0072284A"/>
    <w:rsid w:val="00724510"/>
    <w:rsid w:val="007310AB"/>
    <w:rsid w:val="00737A23"/>
    <w:rsid w:val="007411DB"/>
    <w:rsid w:val="00760B43"/>
    <w:rsid w:val="00766061"/>
    <w:rsid w:val="007732C5"/>
    <w:rsid w:val="007748B1"/>
    <w:rsid w:val="007750BB"/>
    <w:rsid w:val="00780A25"/>
    <w:rsid w:val="00781637"/>
    <w:rsid w:val="007929A8"/>
    <w:rsid w:val="00795A22"/>
    <w:rsid w:val="007A13EB"/>
    <w:rsid w:val="007A4C64"/>
    <w:rsid w:val="007D3F27"/>
    <w:rsid w:val="007D6923"/>
    <w:rsid w:val="007E5ED7"/>
    <w:rsid w:val="007F24D8"/>
    <w:rsid w:val="007F28D5"/>
    <w:rsid w:val="007F619B"/>
    <w:rsid w:val="00805046"/>
    <w:rsid w:val="00807A90"/>
    <w:rsid w:val="00811406"/>
    <w:rsid w:val="00814A78"/>
    <w:rsid w:val="00816A06"/>
    <w:rsid w:val="00821917"/>
    <w:rsid w:val="00821F75"/>
    <w:rsid w:val="008336D1"/>
    <w:rsid w:val="00833D7F"/>
    <w:rsid w:val="008371C2"/>
    <w:rsid w:val="008536A3"/>
    <w:rsid w:val="00856C9B"/>
    <w:rsid w:val="00860717"/>
    <w:rsid w:val="00865604"/>
    <w:rsid w:val="0087357B"/>
    <w:rsid w:val="008749B5"/>
    <w:rsid w:val="0088538C"/>
    <w:rsid w:val="0089149D"/>
    <w:rsid w:val="008951DC"/>
    <w:rsid w:val="0089691C"/>
    <w:rsid w:val="008A42B8"/>
    <w:rsid w:val="008B02C8"/>
    <w:rsid w:val="008B4602"/>
    <w:rsid w:val="008B62C2"/>
    <w:rsid w:val="008C4407"/>
    <w:rsid w:val="008C4C6B"/>
    <w:rsid w:val="008C750F"/>
    <w:rsid w:val="008D1000"/>
    <w:rsid w:val="008D7097"/>
    <w:rsid w:val="008E2DD5"/>
    <w:rsid w:val="008F2054"/>
    <w:rsid w:val="008F4CA3"/>
    <w:rsid w:val="008F65AD"/>
    <w:rsid w:val="00902161"/>
    <w:rsid w:val="00906E1E"/>
    <w:rsid w:val="009178C5"/>
    <w:rsid w:val="00920E98"/>
    <w:rsid w:val="00926471"/>
    <w:rsid w:val="00926DA0"/>
    <w:rsid w:val="0093025D"/>
    <w:rsid w:val="00934746"/>
    <w:rsid w:val="00936DA4"/>
    <w:rsid w:val="00947820"/>
    <w:rsid w:val="00953E1E"/>
    <w:rsid w:val="009762FB"/>
    <w:rsid w:val="00985886"/>
    <w:rsid w:val="00992F5E"/>
    <w:rsid w:val="009959BA"/>
    <w:rsid w:val="009B6EDC"/>
    <w:rsid w:val="009D11C2"/>
    <w:rsid w:val="009D1BBD"/>
    <w:rsid w:val="009D2A9C"/>
    <w:rsid w:val="009D2E93"/>
    <w:rsid w:val="009D73FE"/>
    <w:rsid w:val="009D7A21"/>
    <w:rsid w:val="009E1494"/>
    <w:rsid w:val="009E4667"/>
    <w:rsid w:val="00A00173"/>
    <w:rsid w:val="00A03DFC"/>
    <w:rsid w:val="00A0420E"/>
    <w:rsid w:val="00A109B3"/>
    <w:rsid w:val="00A14DB0"/>
    <w:rsid w:val="00A16080"/>
    <w:rsid w:val="00A171CE"/>
    <w:rsid w:val="00A2184F"/>
    <w:rsid w:val="00A31768"/>
    <w:rsid w:val="00A32070"/>
    <w:rsid w:val="00A3481C"/>
    <w:rsid w:val="00A34C71"/>
    <w:rsid w:val="00A5326A"/>
    <w:rsid w:val="00A5523F"/>
    <w:rsid w:val="00A556B8"/>
    <w:rsid w:val="00A66014"/>
    <w:rsid w:val="00A70DE6"/>
    <w:rsid w:val="00A70F02"/>
    <w:rsid w:val="00A7111A"/>
    <w:rsid w:val="00A804A5"/>
    <w:rsid w:val="00A83FF6"/>
    <w:rsid w:val="00A94F24"/>
    <w:rsid w:val="00A95B6C"/>
    <w:rsid w:val="00AA167A"/>
    <w:rsid w:val="00AA7365"/>
    <w:rsid w:val="00AC2C90"/>
    <w:rsid w:val="00AE3D55"/>
    <w:rsid w:val="00AF495D"/>
    <w:rsid w:val="00AF5B09"/>
    <w:rsid w:val="00B00EB6"/>
    <w:rsid w:val="00B01859"/>
    <w:rsid w:val="00B01A7F"/>
    <w:rsid w:val="00B0403B"/>
    <w:rsid w:val="00B12712"/>
    <w:rsid w:val="00B14A5E"/>
    <w:rsid w:val="00B21714"/>
    <w:rsid w:val="00B35EFD"/>
    <w:rsid w:val="00B6425C"/>
    <w:rsid w:val="00B71E05"/>
    <w:rsid w:val="00B72DD0"/>
    <w:rsid w:val="00B75D98"/>
    <w:rsid w:val="00B840C2"/>
    <w:rsid w:val="00B9151E"/>
    <w:rsid w:val="00B91F16"/>
    <w:rsid w:val="00B95A3D"/>
    <w:rsid w:val="00BA269C"/>
    <w:rsid w:val="00BA7DF9"/>
    <w:rsid w:val="00BB011E"/>
    <w:rsid w:val="00BB17B3"/>
    <w:rsid w:val="00BB2BFD"/>
    <w:rsid w:val="00BC124D"/>
    <w:rsid w:val="00BC1957"/>
    <w:rsid w:val="00BD032E"/>
    <w:rsid w:val="00BD251F"/>
    <w:rsid w:val="00BD416C"/>
    <w:rsid w:val="00BE20A2"/>
    <w:rsid w:val="00BF4F1C"/>
    <w:rsid w:val="00BF5468"/>
    <w:rsid w:val="00C035DB"/>
    <w:rsid w:val="00C04410"/>
    <w:rsid w:val="00C049AF"/>
    <w:rsid w:val="00C10471"/>
    <w:rsid w:val="00C25480"/>
    <w:rsid w:val="00C26834"/>
    <w:rsid w:val="00C27037"/>
    <w:rsid w:val="00C3164D"/>
    <w:rsid w:val="00C432D2"/>
    <w:rsid w:val="00C53D44"/>
    <w:rsid w:val="00C66063"/>
    <w:rsid w:val="00C66F3E"/>
    <w:rsid w:val="00C74AE2"/>
    <w:rsid w:val="00C80BDA"/>
    <w:rsid w:val="00C86602"/>
    <w:rsid w:val="00C90DD6"/>
    <w:rsid w:val="00C91A67"/>
    <w:rsid w:val="00C9767D"/>
    <w:rsid w:val="00CA315B"/>
    <w:rsid w:val="00CA526E"/>
    <w:rsid w:val="00CE5993"/>
    <w:rsid w:val="00D00E25"/>
    <w:rsid w:val="00D036A3"/>
    <w:rsid w:val="00D1315B"/>
    <w:rsid w:val="00D16879"/>
    <w:rsid w:val="00D17DC8"/>
    <w:rsid w:val="00D22826"/>
    <w:rsid w:val="00D25A8A"/>
    <w:rsid w:val="00D3058A"/>
    <w:rsid w:val="00D31B81"/>
    <w:rsid w:val="00D43F6B"/>
    <w:rsid w:val="00D44874"/>
    <w:rsid w:val="00D45710"/>
    <w:rsid w:val="00D4695C"/>
    <w:rsid w:val="00D473AC"/>
    <w:rsid w:val="00D5060C"/>
    <w:rsid w:val="00D609D8"/>
    <w:rsid w:val="00D638CC"/>
    <w:rsid w:val="00D651AD"/>
    <w:rsid w:val="00D77E5F"/>
    <w:rsid w:val="00D93B54"/>
    <w:rsid w:val="00D9789F"/>
    <w:rsid w:val="00DA1729"/>
    <w:rsid w:val="00DA5F4B"/>
    <w:rsid w:val="00DB002D"/>
    <w:rsid w:val="00DB6586"/>
    <w:rsid w:val="00DB768A"/>
    <w:rsid w:val="00DC47CC"/>
    <w:rsid w:val="00DD4100"/>
    <w:rsid w:val="00DD727F"/>
    <w:rsid w:val="00DE3699"/>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BBF"/>
    <w:rsid w:val="00E3181A"/>
    <w:rsid w:val="00E32634"/>
    <w:rsid w:val="00E6111A"/>
    <w:rsid w:val="00E643E7"/>
    <w:rsid w:val="00E70A72"/>
    <w:rsid w:val="00E727C2"/>
    <w:rsid w:val="00E76048"/>
    <w:rsid w:val="00E80B1A"/>
    <w:rsid w:val="00E86E27"/>
    <w:rsid w:val="00E873A6"/>
    <w:rsid w:val="00E924F2"/>
    <w:rsid w:val="00E95A7A"/>
    <w:rsid w:val="00EA02F7"/>
    <w:rsid w:val="00EA2FC8"/>
    <w:rsid w:val="00EB5EBC"/>
    <w:rsid w:val="00EC260A"/>
    <w:rsid w:val="00EC4674"/>
    <w:rsid w:val="00EC6A84"/>
    <w:rsid w:val="00EE2057"/>
    <w:rsid w:val="00EE2775"/>
    <w:rsid w:val="00EE4FBF"/>
    <w:rsid w:val="00EE7A0D"/>
    <w:rsid w:val="00EF288E"/>
    <w:rsid w:val="00F1715D"/>
    <w:rsid w:val="00F22A8B"/>
    <w:rsid w:val="00F271FD"/>
    <w:rsid w:val="00F272D8"/>
    <w:rsid w:val="00F324D9"/>
    <w:rsid w:val="00F35016"/>
    <w:rsid w:val="00F46B33"/>
    <w:rsid w:val="00F47F3F"/>
    <w:rsid w:val="00F5332D"/>
    <w:rsid w:val="00F577B4"/>
    <w:rsid w:val="00F61A45"/>
    <w:rsid w:val="00F63B08"/>
    <w:rsid w:val="00F672BF"/>
    <w:rsid w:val="00F876C7"/>
    <w:rsid w:val="00F90086"/>
    <w:rsid w:val="00F956A3"/>
    <w:rsid w:val="00FA2EA7"/>
    <w:rsid w:val="00FA40E1"/>
    <w:rsid w:val="00FA45B5"/>
    <w:rsid w:val="00FB274F"/>
    <w:rsid w:val="00FB5D44"/>
    <w:rsid w:val="00FC053B"/>
    <w:rsid w:val="00FD174E"/>
    <w:rsid w:val="00FE1231"/>
    <w:rsid w:val="00FE691F"/>
    <w:rsid w:val="00FE77AA"/>
    <w:rsid w:val="00FF1AAD"/>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99"/>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val="en-US"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javascript:void(0)"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Init.aspx?cid=1036&amp;ProjectId=173535&amp;DepartmentId=19001&amp;MediaId=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Form/SinglePageApplicationForm.aspx?cid=1036&amp;departmentId=19001&amp;ProjectId=17353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f65a8e45e4770eed1e1199532d0fca70">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1e8bf3dd5274f2e840837ea56d2404ef"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2.xml><?xml version="1.0" encoding="utf-8"?>
<ds:datastoreItem xmlns:ds="http://schemas.openxmlformats.org/officeDocument/2006/customXml" ds:itemID="{663D797F-0126-4331-A30A-30D56EF6A5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4</Pages>
  <Words>1175</Words>
  <Characters>6701</Characters>
  <Application>Microsoft Office Word</Application>
  <DocSecurity>0</DocSecurity>
  <Lines>55</Lines>
  <Paragraphs>15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7861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Suzanne Zaza</cp:lastModifiedBy>
  <cp:revision>94</cp:revision>
  <cp:lastPrinted>2019-07-18T15:22:00Z</cp:lastPrinted>
  <dcterms:created xsi:type="dcterms:W3CDTF">2025-02-06T13:38:00Z</dcterms:created>
  <dcterms:modified xsi:type="dcterms:W3CDTF">2025-04-15T14:12:00Z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